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ED" w:rsidRDefault="00C217ED" w:rsidP="00C217ED">
      <w:pPr>
        <w:tabs>
          <w:tab w:val="left" w:pos="4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САХАЛИНСКОЙ ОБЛАСТИ</w:t>
      </w:r>
    </w:p>
    <w:p w:rsidR="00C217ED" w:rsidRDefault="00C217ED" w:rsidP="00C217ED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Государственное бюджетное учреждение </w:t>
      </w:r>
    </w:p>
    <w:p w:rsidR="00C217ED" w:rsidRDefault="00C217ED" w:rsidP="00C217ED">
      <w:pPr>
        <w:tabs>
          <w:tab w:val="left" w:pos="432"/>
        </w:tabs>
        <w:jc w:val="center"/>
      </w:pPr>
      <w:r>
        <w:rPr>
          <w:b/>
          <w:bCs/>
          <w:sz w:val="22"/>
          <w:szCs w:val="22"/>
        </w:rPr>
        <w:t>«Региональный центр оценки качества образования Сахалинской области»</w:t>
      </w:r>
    </w:p>
    <w:p w:rsidR="00C217ED" w:rsidRDefault="00C217ED" w:rsidP="00C217ED">
      <w:pPr>
        <w:spacing w:line="360" w:lineRule="auto"/>
        <w:jc w:val="center"/>
        <w:rPr>
          <w:b/>
        </w:rPr>
      </w:pPr>
      <w:r>
        <w:rPr>
          <w:b/>
        </w:rPr>
        <w:t>(РЦОКОСО)</w:t>
      </w:r>
    </w:p>
    <w:p w:rsidR="00C217ED" w:rsidRDefault="00C217ED" w:rsidP="00C217ED">
      <w:pPr>
        <w:spacing w:line="360" w:lineRule="auto"/>
        <w:jc w:val="center"/>
        <w:rPr>
          <w:b/>
        </w:rPr>
      </w:pPr>
    </w:p>
    <w:p w:rsidR="00C217ED" w:rsidRDefault="00C217ED" w:rsidP="00C217ED">
      <w:pPr>
        <w:spacing w:line="360" w:lineRule="auto"/>
        <w:jc w:val="center"/>
        <w:rPr>
          <w:b/>
        </w:rPr>
      </w:pPr>
      <w:r>
        <w:rPr>
          <w:b/>
        </w:rPr>
        <w:t>РАСПИСАНИЕ УЧЕБНЫХ ЗАНЯТИЙ</w:t>
      </w:r>
    </w:p>
    <w:p w:rsidR="00C217ED" w:rsidRDefault="00C217ED" w:rsidP="00C217ED"/>
    <w:p w:rsidR="00C217ED" w:rsidRDefault="00C217ED" w:rsidP="00C217ED">
      <w:pPr>
        <w:spacing w:line="360" w:lineRule="auto"/>
        <w:ind w:firstLine="709"/>
        <w:jc w:val="both"/>
      </w:pPr>
      <w:r>
        <w:t>Программа «Психолого-педагогические аспекты подготовки участников регионального конкурса молодых педагогов «Педагогический дебют»».</w:t>
      </w:r>
    </w:p>
    <w:p w:rsidR="00C217ED" w:rsidRDefault="00C217ED" w:rsidP="00C217ED">
      <w:pPr>
        <w:spacing w:line="360" w:lineRule="auto"/>
        <w:ind w:firstLine="709"/>
        <w:jc w:val="both"/>
      </w:pPr>
      <w:r>
        <w:t>Цель: совершенствование профессиональных компетенций педагогов в соответствии с требованиями ФГОС и профессиональным стандартом «Педагог» в условиях подготовки к участию в конкурсе профессионального мастерства.</w:t>
      </w:r>
    </w:p>
    <w:p w:rsidR="00C217ED" w:rsidRDefault="00C217ED" w:rsidP="00C217ED">
      <w:pPr>
        <w:spacing w:line="360" w:lineRule="auto"/>
        <w:ind w:firstLine="709"/>
        <w:jc w:val="both"/>
      </w:pPr>
      <w:r>
        <w:t>Категории слушателей: участники регионального конкурса молодых педагогов «Педагогический дебют»»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C217ED">
        <w:tc>
          <w:tcPr>
            <w:tcW w:w="4785" w:type="dxa"/>
            <w:hideMark/>
          </w:tcPr>
          <w:p w:rsidR="00C217ED" w:rsidRDefault="00C217ED">
            <w:pPr>
              <w:spacing w:line="276" w:lineRule="auto"/>
              <w:jc w:val="both"/>
            </w:pPr>
            <w:r>
              <w:t>Уровень образования – ВПО, СПО</w:t>
            </w:r>
          </w:p>
        </w:tc>
        <w:tc>
          <w:tcPr>
            <w:tcW w:w="4786" w:type="dxa"/>
            <w:hideMark/>
          </w:tcPr>
          <w:p w:rsidR="00C217ED" w:rsidRDefault="00C217ED">
            <w:pPr>
              <w:spacing w:line="276" w:lineRule="auto"/>
              <w:jc w:val="both"/>
            </w:pPr>
            <w:r>
              <w:t>Форма обучения – очная</w:t>
            </w:r>
          </w:p>
        </w:tc>
      </w:tr>
      <w:tr w:rsidR="00C217ED">
        <w:tc>
          <w:tcPr>
            <w:tcW w:w="4785" w:type="dxa"/>
          </w:tcPr>
          <w:p w:rsidR="00C217ED" w:rsidRDefault="00C217ED">
            <w:pPr>
              <w:spacing w:line="276" w:lineRule="auto"/>
              <w:jc w:val="both"/>
            </w:pPr>
            <w:r>
              <w:t>Срок обучения – 09.09 – 11.09.2021 года</w:t>
            </w:r>
          </w:p>
          <w:p w:rsidR="00C217ED" w:rsidRDefault="00C217ED">
            <w:pPr>
              <w:spacing w:line="276" w:lineRule="auto"/>
              <w:jc w:val="both"/>
            </w:pPr>
          </w:p>
        </w:tc>
        <w:tc>
          <w:tcPr>
            <w:tcW w:w="4786" w:type="dxa"/>
            <w:hideMark/>
          </w:tcPr>
          <w:p w:rsidR="00C217ED" w:rsidRDefault="00C217ED">
            <w:pPr>
              <w:spacing w:line="276" w:lineRule="auto"/>
              <w:jc w:val="both"/>
            </w:pPr>
            <w:r>
              <w:t>Режим занятий: 8 часов в день. Количество часов – 48 часов</w:t>
            </w:r>
          </w:p>
        </w:tc>
      </w:tr>
    </w:tbl>
    <w:p w:rsidR="00C217ED" w:rsidRDefault="00C217ED" w:rsidP="00C217ED">
      <w:pPr>
        <w:spacing w:line="360" w:lineRule="auto"/>
        <w:jc w:val="both"/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230"/>
        <w:gridCol w:w="1491"/>
        <w:gridCol w:w="2876"/>
        <w:gridCol w:w="1852"/>
        <w:gridCol w:w="1896"/>
      </w:tblGrid>
      <w:tr w:rsidR="00C217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Содержание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Преподаватель</w:t>
            </w:r>
          </w:p>
        </w:tc>
      </w:tr>
      <w:tr w:rsidR="00C217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D" w:rsidRDefault="00C217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D" w:rsidRDefault="00C217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D" w:rsidRDefault="00C217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D" w:rsidRDefault="00C217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ED" w:rsidRDefault="00C217E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217ED">
        <w:trPr>
          <w:trHeight w:val="20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09 сентября 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10.30-11.50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Знакомство с программой, приветственные слова, представление педагогов</w:t>
            </w:r>
          </w:p>
          <w:p w:rsidR="00C217ED" w:rsidRDefault="00C217ED">
            <w:pPr>
              <w:spacing w:line="276" w:lineRule="auto"/>
              <w:jc w:val="center"/>
            </w:pPr>
            <w:r>
              <w:t xml:space="preserve">Особенности подготовки к конкурсным испытаниям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proofErr w:type="spellStart"/>
            <w:r>
              <w:t>Пескова</w:t>
            </w:r>
            <w:proofErr w:type="spellEnd"/>
            <w:r>
              <w:t xml:space="preserve"> Н.А.</w:t>
            </w:r>
          </w:p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  <w:tr w:rsidR="00C217ED">
        <w:trPr>
          <w:trHeight w:val="20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12.00 - 13.20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«Семь шагов успешного выступления»</w:t>
            </w:r>
          </w:p>
          <w:p w:rsidR="00C217ED" w:rsidRDefault="00C217ED">
            <w:pPr>
              <w:spacing w:line="276" w:lineRule="auto"/>
              <w:jc w:val="center"/>
            </w:pPr>
            <w:r>
              <w:t>(лекция-тренинг)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  <w:tr w:rsidR="00C217ED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14.00.- 16.00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Воркшоп</w:t>
            </w:r>
            <w:proofErr w:type="spellEnd"/>
          </w:p>
          <w:p w:rsidR="00C217ED" w:rsidRDefault="00C217E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(мастер-классы)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Будылёва</w:t>
            </w:r>
            <w:proofErr w:type="spellEnd"/>
            <w:r>
              <w:rPr>
                <w:color w:val="000000" w:themeColor="text1"/>
              </w:rPr>
              <w:t xml:space="preserve"> Е.Ю.</w:t>
            </w:r>
          </w:p>
        </w:tc>
      </w:tr>
      <w:tr w:rsidR="00C217ED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16.10-18.30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Оформление необходимой документации, фотографирование, заполнение анкет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  <w:p w:rsidR="00C217ED" w:rsidRDefault="00C217ED">
            <w:pPr>
              <w:spacing w:line="276" w:lineRule="auto"/>
              <w:jc w:val="center"/>
            </w:pPr>
            <w:r>
              <w:t>Ивлева Л.И.</w:t>
            </w:r>
          </w:p>
          <w:p w:rsidR="00C217ED" w:rsidRDefault="00C217ED">
            <w:pPr>
              <w:spacing w:line="276" w:lineRule="auto"/>
              <w:jc w:val="center"/>
            </w:pPr>
            <w:r>
              <w:t>Леготина И.П.</w:t>
            </w:r>
          </w:p>
        </w:tc>
      </w:tr>
      <w:tr w:rsidR="00C217E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10 сентября 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09.00-10.20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Психологический тренинг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proofErr w:type="spellStart"/>
            <w:r>
              <w:t>Визитова</w:t>
            </w:r>
            <w:proofErr w:type="spellEnd"/>
            <w:r>
              <w:t xml:space="preserve"> С.Ю.</w:t>
            </w:r>
          </w:p>
        </w:tc>
      </w:tr>
      <w:tr w:rsidR="00C217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  <w:rPr>
                <w:lang w:val="en-US"/>
              </w:rPr>
            </w:pPr>
            <w:r>
              <w:t>10.30-11</w:t>
            </w:r>
            <w:r>
              <w:rPr>
                <w:lang w:val="en-US"/>
              </w:rPr>
              <w:t>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</w:tr>
      <w:tr w:rsidR="00C217E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- 13.20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«Проектный робот»</w:t>
            </w:r>
          </w:p>
          <w:p w:rsidR="00C217ED" w:rsidRDefault="00C217ED">
            <w:pPr>
              <w:spacing w:line="276" w:lineRule="auto"/>
              <w:jc w:val="center"/>
            </w:pPr>
            <w:r>
              <w:t>Практикум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proofErr w:type="spellStart"/>
            <w:r>
              <w:t>Куканова</w:t>
            </w:r>
            <w:proofErr w:type="spellEnd"/>
            <w:r>
              <w:t xml:space="preserve"> И.В.</w:t>
            </w:r>
          </w:p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  <w:tr w:rsidR="00C217ED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13.40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 </w:t>
            </w:r>
            <w:r>
              <w:t>15.00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</w:tr>
      <w:tr w:rsidR="00C217ED">
        <w:trPr>
          <w:trHeight w:val="6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15.10-16.30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Индивидуальные консультации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каб.11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  <w:tr w:rsidR="00C217ED">
        <w:trPr>
          <w:trHeight w:val="79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11 сентября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09.30-15.00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Деловая игра</w:t>
            </w:r>
          </w:p>
          <w:p w:rsidR="00C217ED" w:rsidRDefault="00C217ED">
            <w:pPr>
              <w:spacing w:line="276" w:lineRule="auto"/>
              <w:jc w:val="center"/>
            </w:pPr>
            <w:r>
              <w:t>«Сказано-сделано»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proofErr w:type="spellStart"/>
            <w:r>
              <w:t>ЦВиПОД</w:t>
            </w:r>
            <w:proofErr w:type="spellEnd"/>
          </w:p>
        </w:tc>
      </w:tr>
      <w:tr w:rsidR="00C217ED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15.10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Подведение итогов семинара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конференц-зал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proofErr w:type="spellStart"/>
            <w:r>
              <w:t>Куканова</w:t>
            </w:r>
            <w:proofErr w:type="spellEnd"/>
            <w:r>
              <w:t xml:space="preserve"> И.В.</w:t>
            </w:r>
          </w:p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  <w:tr w:rsidR="00C217ED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15.10-16.30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Индивидуальные консультации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ГБУ РЦОКОСО</w:t>
            </w:r>
          </w:p>
          <w:p w:rsidR="00C217ED" w:rsidRDefault="00C217ED">
            <w:pPr>
              <w:spacing w:line="276" w:lineRule="auto"/>
              <w:jc w:val="center"/>
            </w:pPr>
            <w:r>
              <w:t>ул. Ленина, 111</w:t>
            </w:r>
          </w:p>
          <w:p w:rsidR="00C217ED" w:rsidRDefault="00C217ED">
            <w:pPr>
              <w:spacing w:line="276" w:lineRule="auto"/>
              <w:jc w:val="center"/>
            </w:pPr>
            <w:r>
              <w:t>каб.11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ED" w:rsidRDefault="00C217ED">
            <w:pPr>
              <w:spacing w:line="276" w:lineRule="auto"/>
              <w:jc w:val="center"/>
            </w:pPr>
            <w:r>
              <w:t>Чайка О.Б.</w:t>
            </w:r>
          </w:p>
        </w:tc>
      </w:tr>
    </w:tbl>
    <w:p w:rsidR="00AB1980" w:rsidRDefault="00AB1980" w:rsidP="00C217ED">
      <w:bookmarkStart w:id="0" w:name="_GoBack"/>
      <w:bookmarkEnd w:id="0"/>
    </w:p>
    <w:sectPr w:rsidR="00A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5"/>
    <w:rsid w:val="00332325"/>
    <w:rsid w:val="00AB1980"/>
    <w:rsid w:val="00C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BAB"/>
  <w15:chartTrackingRefBased/>
  <w15:docId w15:val="{C6333EB6-ECAC-436D-941B-EC644668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2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Петровна Леготина</dc:creator>
  <cp:keywords/>
  <dc:description/>
  <cp:lastModifiedBy>Инна Петровна Леготина</cp:lastModifiedBy>
  <cp:revision>2</cp:revision>
  <dcterms:created xsi:type="dcterms:W3CDTF">2021-09-01T05:00:00Z</dcterms:created>
  <dcterms:modified xsi:type="dcterms:W3CDTF">2021-09-01T05:00:00Z</dcterms:modified>
</cp:coreProperties>
</file>