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7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D77DE2" w:rsidRPr="00D77DE2" w:rsidTr="00D77DE2">
        <w:tc>
          <w:tcPr>
            <w:tcW w:w="4677" w:type="dxa"/>
          </w:tcPr>
          <w:p w:rsidR="00D77DE2" w:rsidRPr="00D77DE2" w:rsidRDefault="00D77DE2" w:rsidP="00D77DE2">
            <w:pPr>
              <w:shd w:val="clear" w:color="auto" w:fill="FFFFFF" w:themeFill="background1"/>
              <w:spacing w:line="240" w:lineRule="atLeast"/>
              <w:ind w:firstLine="70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77DE2">
              <w:rPr>
                <w:rFonts w:cs="Times New Roman"/>
                <w:bCs/>
                <w:sz w:val="28"/>
                <w:szCs w:val="28"/>
              </w:rPr>
              <w:t>«УТВЕРЖДЕН»</w:t>
            </w:r>
          </w:p>
        </w:tc>
      </w:tr>
      <w:tr w:rsidR="00D77DE2" w:rsidRPr="00D77DE2" w:rsidTr="00D77DE2">
        <w:tc>
          <w:tcPr>
            <w:tcW w:w="4677" w:type="dxa"/>
          </w:tcPr>
          <w:p w:rsidR="00D77DE2" w:rsidRPr="00D77DE2" w:rsidRDefault="00D77DE2" w:rsidP="00D77DE2">
            <w:pPr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D77DE2">
              <w:rPr>
                <w:rFonts w:cs="Times New Roman"/>
                <w:sz w:val="28"/>
                <w:szCs w:val="28"/>
              </w:rPr>
              <w:t xml:space="preserve">решением организационного комитета </w:t>
            </w:r>
            <w:r w:rsidR="00773944">
              <w:rPr>
                <w:rFonts w:cs="Times New Roman"/>
                <w:sz w:val="28"/>
                <w:szCs w:val="28"/>
              </w:rPr>
              <w:t>регионального</w:t>
            </w:r>
            <w:r w:rsidRPr="00D77DE2">
              <w:rPr>
                <w:rFonts w:cs="Times New Roman"/>
                <w:sz w:val="28"/>
                <w:szCs w:val="28"/>
              </w:rPr>
              <w:t xml:space="preserve"> конкурса </w:t>
            </w:r>
          </w:p>
          <w:p w:rsidR="00D77DE2" w:rsidRPr="00D77DE2" w:rsidRDefault="00D77DE2" w:rsidP="001011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77DE2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Педагогический дебют</w:t>
            </w:r>
            <w:r w:rsidRPr="00D77DE2">
              <w:rPr>
                <w:rFonts w:cs="Times New Roman"/>
                <w:sz w:val="28"/>
                <w:szCs w:val="28"/>
              </w:rPr>
              <w:t xml:space="preserve"> </w:t>
            </w:r>
            <w:r w:rsidR="0010110A">
              <w:rPr>
                <w:rFonts w:cs="Times New Roman"/>
                <w:sz w:val="28"/>
                <w:szCs w:val="28"/>
              </w:rPr>
              <w:t>–</w:t>
            </w:r>
            <w:r w:rsidRPr="00D77DE2">
              <w:rPr>
                <w:rFonts w:cs="Times New Roman"/>
                <w:sz w:val="28"/>
                <w:szCs w:val="28"/>
              </w:rPr>
              <w:t xml:space="preserve"> 202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D77DE2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D77DE2" w:rsidRPr="00D77DE2" w:rsidTr="00D77DE2">
        <w:tc>
          <w:tcPr>
            <w:tcW w:w="4677" w:type="dxa"/>
          </w:tcPr>
          <w:p w:rsidR="00D77DE2" w:rsidRPr="00D77DE2" w:rsidRDefault="001977BF" w:rsidP="00D77DE2">
            <w:pPr>
              <w:shd w:val="clear" w:color="auto" w:fill="FFFFFF" w:themeFill="background1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1977BF">
              <w:rPr>
                <w:rFonts w:cs="Times New Roman"/>
                <w:sz w:val="28"/>
                <w:szCs w:val="28"/>
              </w:rPr>
              <w:t xml:space="preserve">№ </w:t>
            </w:r>
            <w:r w:rsidR="00395FC4" w:rsidRPr="001977BF">
              <w:rPr>
                <w:rFonts w:cs="Times New Roman"/>
                <w:sz w:val="28"/>
                <w:szCs w:val="28"/>
              </w:rPr>
              <w:t>1</w:t>
            </w:r>
            <w:r w:rsidRPr="001977BF">
              <w:rPr>
                <w:rFonts w:cs="Times New Roman"/>
                <w:sz w:val="28"/>
                <w:szCs w:val="28"/>
              </w:rPr>
              <w:t xml:space="preserve"> </w:t>
            </w:r>
            <w:r w:rsidRPr="001977BF">
              <w:rPr>
                <w:rFonts w:cs="Times New Roman"/>
                <w:bCs/>
                <w:sz w:val="28"/>
                <w:szCs w:val="28"/>
              </w:rPr>
              <w:t xml:space="preserve">от 15 апреля </w:t>
            </w:r>
            <w:r w:rsidR="00D77DE2" w:rsidRPr="001977BF">
              <w:rPr>
                <w:rFonts w:cs="Times New Roman"/>
                <w:bCs/>
                <w:sz w:val="28"/>
                <w:szCs w:val="28"/>
              </w:rPr>
              <w:t>2021</w:t>
            </w:r>
          </w:p>
        </w:tc>
      </w:tr>
    </w:tbl>
    <w:p w:rsidR="00773944" w:rsidRDefault="00773944" w:rsidP="000B0D9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lang w:eastAsia="ru-RU"/>
        </w:rPr>
      </w:pPr>
    </w:p>
    <w:p w:rsidR="00773944" w:rsidRDefault="00773944" w:rsidP="000B0D9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lang w:eastAsia="ru-RU"/>
        </w:rPr>
      </w:pPr>
    </w:p>
    <w:p w:rsidR="00773944" w:rsidRPr="0010110A" w:rsidRDefault="00773944" w:rsidP="0010110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95FC4" w:rsidRPr="0010110A" w:rsidRDefault="00395FC4" w:rsidP="0010110A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110A">
        <w:rPr>
          <w:rFonts w:eastAsia="Times New Roman" w:cs="Times New Roman"/>
          <w:b/>
          <w:sz w:val="28"/>
          <w:szCs w:val="28"/>
          <w:lang w:eastAsia="ru-RU"/>
        </w:rPr>
        <w:t>ПОРЯДОК</w:t>
      </w:r>
    </w:p>
    <w:p w:rsidR="00395FC4" w:rsidRPr="0010110A" w:rsidRDefault="00D77DE2" w:rsidP="0010110A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110A">
        <w:rPr>
          <w:rFonts w:eastAsia="Times New Roman" w:cs="Times New Roman"/>
          <w:b/>
          <w:sz w:val="28"/>
          <w:szCs w:val="28"/>
          <w:lang w:eastAsia="ru-RU"/>
        </w:rPr>
        <w:t xml:space="preserve">проведения </w:t>
      </w:r>
      <w:r w:rsidR="00773944" w:rsidRPr="0010110A">
        <w:rPr>
          <w:rFonts w:eastAsia="Times New Roman" w:cs="Times New Roman"/>
          <w:b/>
          <w:sz w:val="28"/>
          <w:szCs w:val="28"/>
          <w:lang w:eastAsia="ru-RU"/>
        </w:rPr>
        <w:t>регионального</w:t>
      </w:r>
      <w:r w:rsidRPr="0010110A">
        <w:rPr>
          <w:rFonts w:eastAsia="Times New Roman" w:cs="Times New Roman"/>
          <w:b/>
          <w:sz w:val="28"/>
          <w:szCs w:val="28"/>
          <w:lang w:eastAsia="ru-RU"/>
        </w:rPr>
        <w:t xml:space="preserve"> конкурса молодых педагогов</w:t>
      </w:r>
    </w:p>
    <w:p w:rsidR="00D77DE2" w:rsidRPr="0010110A" w:rsidRDefault="00D77DE2" w:rsidP="0010110A">
      <w:pPr>
        <w:shd w:val="clear" w:color="auto" w:fill="FFFFFF"/>
        <w:spacing w:after="0" w:line="36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110A">
        <w:rPr>
          <w:rFonts w:eastAsia="Times New Roman" w:cs="Times New Roman"/>
          <w:b/>
          <w:sz w:val="28"/>
          <w:szCs w:val="28"/>
          <w:lang w:eastAsia="ru-RU"/>
        </w:rPr>
        <w:t>«Педагогический дебют - 2021»</w:t>
      </w:r>
    </w:p>
    <w:p w:rsidR="00D77DE2" w:rsidRPr="0010110A" w:rsidRDefault="00D77DE2" w:rsidP="0010110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D77DE2" w:rsidRPr="0010110A" w:rsidRDefault="00D77DE2" w:rsidP="0010110A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1"/>
      <w:r w:rsidRPr="0010110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0"/>
    </w:p>
    <w:p w:rsidR="000B0D98" w:rsidRPr="0010110A" w:rsidRDefault="00D77DE2" w:rsidP="0010110A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Настоящий Порядок о проведении </w:t>
      </w:r>
      <w:r w:rsidR="00773944" w:rsidRPr="0010110A">
        <w:rPr>
          <w:rFonts w:ascii="Times New Roman" w:hAnsi="Times New Roman" w:cs="Times New Roman"/>
          <w:sz w:val="28"/>
          <w:szCs w:val="28"/>
        </w:rPr>
        <w:t>регионального</w:t>
      </w:r>
      <w:r w:rsidRPr="0010110A">
        <w:rPr>
          <w:rFonts w:ascii="Times New Roman" w:hAnsi="Times New Roman" w:cs="Times New Roman"/>
          <w:sz w:val="28"/>
          <w:szCs w:val="28"/>
        </w:rPr>
        <w:t xml:space="preserve"> конкурса «Педагогический дебют – 2021» (далее – Конкурс) разработан в соответствии с </w:t>
      </w:r>
      <w:r w:rsidR="00260455"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Всероссийского конкурса «Педагогический дебют» (утверждено Правлением Ассоциацией Лучших школ и заместителем председателя Комитета Государственной Думы ФС РФ по об</w:t>
      </w:r>
      <w:r w:rsidR="000B0D98"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06 декабря 2015 года).</w:t>
      </w:r>
    </w:p>
    <w:p w:rsidR="00F903BF" w:rsidRPr="0010110A" w:rsidRDefault="00D77DE2" w:rsidP="0010110A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hAnsi="Times New Roman" w:cs="Times New Roman"/>
          <w:sz w:val="28"/>
          <w:szCs w:val="28"/>
        </w:rPr>
        <w:t>Конкурс проводится с целью создания условий для развития творческого потенциала и самореализации молодых педагогов Сахалинской области, формирования гражданской позиции молодых педагогических работников; активного профессионального отношения к совершенствованию системы образования.</w:t>
      </w:r>
    </w:p>
    <w:p w:rsidR="00D77DE2" w:rsidRPr="0010110A" w:rsidRDefault="00D77DE2" w:rsidP="0010110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110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10110A">
        <w:rPr>
          <w:rFonts w:eastAsia="Times New Roman" w:cs="Times New Roman"/>
          <w:b/>
          <w:sz w:val="28"/>
          <w:szCs w:val="28"/>
          <w:lang w:eastAsia="ru-RU"/>
        </w:rPr>
        <w:t>Конкурса:</w:t>
      </w:r>
    </w:p>
    <w:p w:rsidR="000B0D98" w:rsidRPr="0010110A" w:rsidRDefault="00D77DE2" w:rsidP="001011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молодых талантливых педагогов образовательных организаций Сахалинской области;</w:t>
      </w:r>
    </w:p>
    <w:p w:rsidR="000B0D98" w:rsidRPr="0010110A" w:rsidRDefault="00D77DE2" w:rsidP="001011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и стимулирование молодых педагогов к поиску новых форм интеллектуальной и творческой профессиональной деятельности;</w:t>
      </w:r>
    </w:p>
    <w:p w:rsidR="000B0D98" w:rsidRPr="0010110A" w:rsidRDefault="00D77DE2" w:rsidP="001011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сферы профессиональных контактов, опыта и кругозора молодых педагогов, повышение их профессиональной компетентности;</w:t>
      </w:r>
    </w:p>
    <w:p w:rsidR="000B0D98" w:rsidRPr="0010110A" w:rsidRDefault="00D77DE2" w:rsidP="001011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положительного общественного мнения о современном молодом педагоге, повышение привлекательности педагогической профессии, прест</w:t>
      </w:r>
      <w:r w:rsidR="00260455"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ижа педагогической деятельности;</w:t>
      </w:r>
    </w:p>
    <w:p w:rsidR="00D77DE2" w:rsidRPr="0010110A" w:rsidRDefault="00260455" w:rsidP="0010110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широкой общественности к проблемам молодых педагогов.</w:t>
      </w:r>
    </w:p>
    <w:p w:rsidR="000B0113" w:rsidRPr="0010110A" w:rsidRDefault="00D77DE2" w:rsidP="0010110A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B0D98" w:rsidRPr="0010110A">
        <w:rPr>
          <w:rFonts w:ascii="Times New Roman" w:hAnsi="Times New Roman" w:cs="Times New Roman"/>
          <w:sz w:val="28"/>
          <w:szCs w:val="28"/>
        </w:rPr>
        <w:t>включает в себя следующие номинации</w:t>
      </w:r>
      <w:r w:rsidRPr="0010110A">
        <w:rPr>
          <w:rFonts w:ascii="Times New Roman" w:hAnsi="Times New Roman" w:cs="Times New Roman"/>
          <w:sz w:val="28"/>
          <w:szCs w:val="28"/>
        </w:rPr>
        <w:t>:</w:t>
      </w:r>
      <w:r w:rsidR="000B0113"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D98" w:rsidRPr="0010110A" w:rsidRDefault="000B0113" w:rsidP="0010110A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учителя» (учителя общеобразовательных дисциплин);</w:t>
      </w:r>
    </w:p>
    <w:p w:rsidR="000B0D98" w:rsidRPr="0010110A" w:rsidRDefault="000B0113" w:rsidP="0010110A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педагоги – психологи»;</w:t>
      </w:r>
    </w:p>
    <w:p w:rsidR="000B0D98" w:rsidRPr="0010110A" w:rsidRDefault="000B0113" w:rsidP="0010110A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педагоги дополнительного образования»;</w:t>
      </w:r>
    </w:p>
    <w:p w:rsidR="000B0113" w:rsidRPr="0010110A" w:rsidRDefault="000B0113" w:rsidP="0010110A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 воспитатели дошкольных образовательных организаций»;</w:t>
      </w:r>
    </w:p>
    <w:p w:rsidR="007D7B5A" w:rsidRPr="0010110A" w:rsidRDefault="007D7B5A" w:rsidP="0010110A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D1397" w:rsidRPr="0010110A" w:rsidRDefault="00BD1397" w:rsidP="0010110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и организация Конкурса</w:t>
      </w:r>
    </w:p>
    <w:p w:rsidR="000B0D98" w:rsidRPr="0010110A" w:rsidRDefault="000B0113" w:rsidP="0010110A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Организатором Конкурса является Министерство образования Сахалинской области.</w:t>
      </w:r>
    </w:p>
    <w:p w:rsidR="000B0D98" w:rsidRPr="0010110A" w:rsidRDefault="000B0113" w:rsidP="0010110A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Оператором Конкурса являются Государственное бюджетное учреждение «Региональный центр оценки качества образования Сахалинской области».</w:t>
      </w:r>
    </w:p>
    <w:p w:rsidR="000B0D98" w:rsidRPr="0010110A" w:rsidRDefault="007D7B5A" w:rsidP="0010110A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Конкурса осуществляет организационный комитет (далее – Оргкомитет), который формируется учредителями Конкурса и состоит из председателя, ответственного секретаря и членов Оргкомитета.</w:t>
      </w:r>
    </w:p>
    <w:p w:rsidR="007D7B5A" w:rsidRPr="0010110A" w:rsidRDefault="007D7B5A" w:rsidP="0010110A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0B0D98" w:rsidRPr="0010110A" w:rsidRDefault="007D7B5A" w:rsidP="0010110A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Объявляется через средства массовой информации и другими способами об условиях, порядок и сроках проведения Конкурса;</w:t>
      </w:r>
    </w:p>
    <w:p w:rsidR="000B0D98" w:rsidRPr="0010110A" w:rsidRDefault="007D7B5A" w:rsidP="0010110A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Утверждает списки участников заочного и очного этапов;</w:t>
      </w:r>
    </w:p>
    <w:p w:rsidR="000B0D98" w:rsidRPr="0010110A" w:rsidRDefault="00A941BF" w:rsidP="0010110A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Утверждает экспертную группу заочного эта</w:t>
      </w:r>
      <w:r w:rsidR="000B0D98" w:rsidRPr="0010110A">
        <w:rPr>
          <w:rFonts w:ascii="Times New Roman" w:hAnsi="Times New Roman" w:cs="Times New Roman"/>
          <w:sz w:val="28"/>
          <w:szCs w:val="28"/>
        </w:rPr>
        <w:t>па и жюри очных этапов Конкурса.</w:t>
      </w:r>
    </w:p>
    <w:p w:rsidR="000B0D98" w:rsidRPr="0010110A" w:rsidRDefault="00A941BF" w:rsidP="0010110A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Утверждает состав счетной комиссии Конкурса;</w:t>
      </w:r>
    </w:p>
    <w:p w:rsidR="000B0D98" w:rsidRPr="0010110A" w:rsidRDefault="00A941BF" w:rsidP="0010110A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Организует проведение заочного и очных этапов Конкурса;</w:t>
      </w:r>
    </w:p>
    <w:p w:rsidR="000B0D98" w:rsidRPr="0010110A" w:rsidRDefault="00A941BF" w:rsidP="0010110A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lastRenderedPageBreak/>
        <w:t>Организует привлечение спонсоров;</w:t>
      </w:r>
    </w:p>
    <w:p w:rsidR="000B0D98" w:rsidRPr="0010110A" w:rsidRDefault="00A941BF" w:rsidP="0010110A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Разрабатывает критерии оценивания представленных материалов;</w:t>
      </w:r>
    </w:p>
    <w:p w:rsidR="000B0D98" w:rsidRPr="0010110A" w:rsidRDefault="00A941BF" w:rsidP="0010110A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Разрабатывает конкурсные задания и критерии их оценивания;</w:t>
      </w:r>
    </w:p>
    <w:p w:rsidR="00A941BF" w:rsidRPr="0010110A" w:rsidRDefault="00A941BF" w:rsidP="0010110A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Организует торжественную церемонию подведения итогов Конкурса и награждения победителей и лауреатов.</w:t>
      </w:r>
    </w:p>
    <w:p w:rsidR="00472E37" w:rsidRPr="0010110A" w:rsidRDefault="00A941BF" w:rsidP="001011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2.5. Жюри</w:t>
      </w:r>
      <w:r w:rsidR="00472E37" w:rsidRPr="0010110A">
        <w:rPr>
          <w:rFonts w:ascii="Times New Roman" w:hAnsi="Times New Roman" w:cs="Times New Roman"/>
          <w:sz w:val="28"/>
          <w:szCs w:val="28"/>
        </w:rPr>
        <w:t xml:space="preserve"> и счётная комиссия</w:t>
      </w:r>
      <w:r w:rsidRPr="0010110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B0D98" w:rsidRPr="0010110A" w:rsidRDefault="00472E37" w:rsidP="0010110A">
      <w:pPr>
        <w:pStyle w:val="a4"/>
        <w:numPr>
          <w:ilvl w:val="2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Организационным комитетом создаётся и утверждается состав жюри Конкурса и регламент его работы.</w:t>
      </w:r>
    </w:p>
    <w:p w:rsidR="000B0D98" w:rsidRPr="0010110A" w:rsidRDefault="00472E37" w:rsidP="0010110A">
      <w:pPr>
        <w:pStyle w:val="a4"/>
        <w:numPr>
          <w:ilvl w:val="2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В заочном туре оценку выполнения испытаний конкурса осуществляют жюри заочного тура.</w:t>
      </w:r>
      <w:r w:rsidR="000B0D98" w:rsidRPr="0010110A">
        <w:rPr>
          <w:rFonts w:ascii="Times New Roman" w:hAnsi="Times New Roman" w:cs="Times New Roman"/>
          <w:sz w:val="28"/>
          <w:szCs w:val="28"/>
        </w:rPr>
        <w:t xml:space="preserve"> </w:t>
      </w:r>
      <w:r w:rsidRPr="0010110A">
        <w:rPr>
          <w:rFonts w:ascii="Times New Roman" w:hAnsi="Times New Roman" w:cs="Times New Roman"/>
          <w:sz w:val="28"/>
          <w:szCs w:val="28"/>
        </w:rPr>
        <w:t>Жюри заочного тура формируется на основе резерва кандидатов, представленных руководителями муниципальных органов, осуществляющих управление в сфере образования, а также из числа общественности, представляемых оргкомитетом из числа профессиональных представителей сферы информационных технологий (для оценивания конкурсного испытания «Интернет-ресурс»), из числа профессиональных журналистов, специализирующихся на образовательной тематике (для оценивания конкурсного испытания «Эссе»).</w:t>
      </w:r>
    </w:p>
    <w:p w:rsidR="00472E37" w:rsidRPr="0010110A" w:rsidRDefault="00472E37" w:rsidP="0010110A">
      <w:pPr>
        <w:pStyle w:val="a4"/>
        <w:numPr>
          <w:ilvl w:val="2"/>
          <w:numId w:val="2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В очном туре оценку выполнения конкурсных испытаний конкурса осуществляют два состава жюри:</w:t>
      </w:r>
    </w:p>
    <w:p w:rsidR="000B0D98" w:rsidRPr="0010110A" w:rsidRDefault="00472E37" w:rsidP="0010110A">
      <w:pPr>
        <w:pStyle w:val="a4"/>
        <w:numPr>
          <w:ilvl w:val="0"/>
          <w:numId w:val="2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Предметное жюри</w:t>
      </w:r>
    </w:p>
    <w:p w:rsidR="00472E37" w:rsidRPr="0010110A" w:rsidRDefault="00472E37" w:rsidP="0010110A">
      <w:pPr>
        <w:pStyle w:val="a4"/>
        <w:numPr>
          <w:ilvl w:val="0"/>
          <w:numId w:val="2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Большое жюри</w:t>
      </w:r>
    </w:p>
    <w:p w:rsidR="00472E37" w:rsidRPr="0010110A" w:rsidRDefault="00472E37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b/>
          <w:sz w:val="28"/>
          <w:szCs w:val="28"/>
        </w:rPr>
        <w:t>Предметное жюри</w:t>
      </w:r>
      <w:r w:rsidRPr="0010110A">
        <w:rPr>
          <w:rFonts w:cs="Times New Roman"/>
          <w:sz w:val="28"/>
          <w:szCs w:val="28"/>
        </w:rPr>
        <w:t xml:space="preserve"> формируется для оценки выполнения конкурсных заданий на первом и втором этапе очного тура. Предметное жюри формируется на предметной основе (специализация экспертов в предметных областях, соответствующих специализации участников регионального этапа Конкурса). Количество групп жюри определяется в соответствии с конкретным составом участников Конкурса.</w:t>
      </w:r>
    </w:p>
    <w:p w:rsidR="00472E37" w:rsidRPr="0010110A" w:rsidRDefault="00472E37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b/>
          <w:sz w:val="28"/>
          <w:szCs w:val="28"/>
        </w:rPr>
        <w:t>Большое жюри</w:t>
      </w:r>
      <w:r w:rsidRPr="0010110A">
        <w:rPr>
          <w:rFonts w:cs="Times New Roman"/>
          <w:sz w:val="28"/>
          <w:szCs w:val="28"/>
        </w:rPr>
        <w:t xml:space="preserve"> формируется для оценки выполнения конкурсного задания на третьем этапе очного тура Конкурса.</w:t>
      </w:r>
      <w:r w:rsidR="000B0D98" w:rsidRPr="0010110A">
        <w:rPr>
          <w:rFonts w:cs="Times New Roman"/>
          <w:sz w:val="28"/>
          <w:szCs w:val="28"/>
        </w:rPr>
        <w:t xml:space="preserve"> </w:t>
      </w:r>
      <w:r w:rsidRPr="0010110A">
        <w:rPr>
          <w:rFonts w:cs="Times New Roman"/>
          <w:sz w:val="28"/>
          <w:szCs w:val="28"/>
        </w:rPr>
        <w:t xml:space="preserve">В состав Большого жюри входят работники образовательных организаций, органов местного </w:t>
      </w:r>
      <w:r w:rsidRPr="0010110A">
        <w:rPr>
          <w:rFonts w:cs="Times New Roman"/>
          <w:sz w:val="28"/>
          <w:szCs w:val="28"/>
        </w:rPr>
        <w:lastRenderedPageBreak/>
        <w:t>самоуправления, осуществляющих управление в сфере образования, министерства образования Сахалинской области, представители общественности, Правительства Сахалинской области, Сахалинской областной Думы.</w:t>
      </w:r>
    </w:p>
    <w:p w:rsidR="00472E37" w:rsidRPr="0010110A" w:rsidRDefault="00472E37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Члены Большого жюри имеют возможность знакомиться с материалами участников Конкурса и присутствовать на конкурсных заданиях в ходе всего Конкурса.</w:t>
      </w:r>
    </w:p>
    <w:p w:rsidR="000B0D98" w:rsidRPr="0010110A" w:rsidRDefault="00472E37" w:rsidP="0010110A">
      <w:pPr>
        <w:pStyle w:val="a4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Каждое жюри состоит из нечетного количества членов с равными правами.</w:t>
      </w:r>
    </w:p>
    <w:p w:rsidR="000B0D98" w:rsidRPr="0010110A" w:rsidRDefault="00472E37" w:rsidP="0010110A">
      <w:pPr>
        <w:pStyle w:val="a4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По каждому конкурсному заданию члены жюри заполняют оценочные ведомости и передают в счетную комиссию.</w:t>
      </w:r>
    </w:p>
    <w:p w:rsidR="000B0D98" w:rsidRPr="0010110A" w:rsidRDefault="00472E37" w:rsidP="0010110A">
      <w:pPr>
        <w:pStyle w:val="a4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Для проведения жеребьёвки, организации подсчёта баллов, набранных участниками Конкурса в конкурсных мероприятиях, подготовки сводных оценочных ведомостей по результатам выполнения конкурсных заданий участниками Конкурса создаётся счётная комиссия.</w:t>
      </w:r>
    </w:p>
    <w:p w:rsidR="000B0D98" w:rsidRPr="0010110A" w:rsidRDefault="00472E37" w:rsidP="0010110A">
      <w:pPr>
        <w:pStyle w:val="a4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Состав и регламент работы счетной комиссии утверждается организационным комитетом.</w:t>
      </w:r>
    </w:p>
    <w:p w:rsidR="00472E37" w:rsidRPr="0010110A" w:rsidRDefault="00472E37" w:rsidP="0010110A">
      <w:pPr>
        <w:pStyle w:val="a4"/>
        <w:numPr>
          <w:ilvl w:val="2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Профилактика конфликта интересов осуществляется следующим образом:</w:t>
      </w:r>
    </w:p>
    <w:p w:rsidR="000B0D98" w:rsidRPr="0010110A" w:rsidRDefault="00472E37" w:rsidP="0010110A">
      <w:pPr>
        <w:pStyle w:val="a4"/>
        <w:numPr>
          <w:ilvl w:val="0"/>
          <w:numId w:val="2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член жюри очного тура Конкурса не может входить в состав той группы экспертов, которая оценивает выполнение конкурсных испытаний представителем той образовательной организации, в которой он работает;</w:t>
      </w:r>
    </w:p>
    <w:p w:rsidR="00472E37" w:rsidRPr="0010110A" w:rsidRDefault="00472E37" w:rsidP="0010110A">
      <w:pPr>
        <w:pStyle w:val="a4"/>
        <w:numPr>
          <w:ilvl w:val="0"/>
          <w:numId w:val="2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в состав заочного жюри не могут входить представители тех организаций, в которых работают участники Конкурса.</w:t>
      </w:r>
    </w:p>
    <w:p w:rsidR="000B0D98" w:rsidRPr="0010110A" w:rsidRDefault="000B0D9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0B0113" w:rsidRPr="0010110A" w:rsidRDefault="000B0113" w:rsidP="0010110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71844" w:rsidRPr="0010110A" w:rsidRDefault="00071844" w:rsidP="001011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13" w:rsidRPr="0010110A" w:rsidRDefault="000B0113" w:rsidP="0010110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110A">
        <w:rPr>
          <w:rFonts w:eastAsia="Times New Roman" w:cs="Times New Roman"/>
          <w:sz w:val="28"/>
          <w:szCs w:val="28"/>
          <w:lang w:eastAsia="ru-RU"/>
        </w:rPr>
        <w:t xml:space="preserve">В Конкурсе могут принимать участие педагогические работники дошкольных, общеобразовательных организаций, организаций </w:t>
      </w:r>
      <w:r w:rsidRPr="0010110A">
        <w:rPr>
          <w:rFonts w:eastAsia="Times New Roman" w:cs="Times New Roman"/>
          <w:sz w:val="28"/>
          <w:szCs w:val="28"/>
          <w:lang w:eastAsia="ru-RU"/>
        </w:rPr>
        <w:lastRenderedPageBreak/>
        <w:t>дополнительного образования детей в возрасте до 30 лет, имеющие стаж педаго</w:t>
      </w:r>
      <w:r w:rsidR="00B02DBF" w:rsidRPr="0010110A">
        <w:rPr>
          <w:rFonts w:eastAsia="Times New Roman" w:cs="Times New Roman"/>
          <w:sz w:val="28"/>
          <w:szCs w:val="28"/>
          <w:lang w:eastAsia="ru-RU"/>
        </w:rPr>
        <w:t>гической деятельности до 5</w:t>
      </w:r>
      <w:r w:rsidRPr="0010110A">
        <w:rPr>
          <w:rFonts w:eastAsia="Times New Roman" w:cs="Times New Roman"/>
          <w:sz w:val="28"/>
          <w:szCs w:val="28"/>
          <w:lang w:eastAsia="ru-RU"/>
        </w:rPr>
        <w:t xml:space="preserve"> лет.</w:t>
      </w:r>
    </w:p>
    <w:p w:rsidR="000B0D98" w:rsidRPr="0010110A" w:rsidRDefault="000B0D98" w:rsidP="0010110A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0113" w:rsidRPr="0010110A" w:rsidRDefault="000B0113" w:rsidP="0010110A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0B0113" w:rsidRPr="0010110A" w:rsidRDefault="000B0113" w:rsidP="0010110A">
      <w:pPr>
        <w:pStyle w:val="a4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B50BD" w:rsidRPr="0010110A">
        <w:rPr>
          <w:rFonts w:ascii="Times New Roman" w:hAnsi="Times New Roman" w:cs="Times New Roman"/>
          <w:sz w:val="28"/>
          <w:szCs w:val="28"/>
        </w:rPr>
        <w:t>с 27</w:t>
      </w:r>
      <w:r w:rsidR="00A44FC4" w:rsidRPr="0010110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D5492" w:rsidRPr="0010110A">
        <w:rPr>
          <w:rFonts w:ascii="Times New Roman" w:hAnsi="Times New Roman" w:cs="Times New Roman"/>
          <w:sz w:val="28"/>
          <w:szCs w:val="28"/>
        </w:rPr>
        <w:t xml:space="preserve"> по 17 сентября</w:t>
      </w:r>
      <w:r w:rsidRPr="0010110A">
        <w:rPr>
          <w:rFonts w:ascii="Times New Roman" w:hAnsi="Times New Roman" w:cs="Times New Roman"/>
          <w:sz w:val="28"/>
          <w:szCs w:val="28"/>
        </w:rPr>
        <w:t xml:space="preserve"> 2021 года в городе Южно-Сахалинске в два этапа:</w:t>
      </w:r>
    </w:p>
    <w:p w:rsidR="000B0D98" w:rsidRPr="0010110A" w:rsidRDefault="00DB2AB7" w:rsidP="0010110A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10110A">
        <w:rPr>
          <w:rFonts w:ascii="Times New Roman" w:hAnsi="Times New Roman" w:cs="Times New Roman"/>
          <w:sz w:val="28"/>
          <w:szCs w:val="28"/>
        </w:rPr>
        <w:t>–</w:t>
      </w:r>
      <w:r w:rsidRPr="0010110A">
        <w:rPr>
          <w:rFonts w:ascii="Times New Roman" w:hAnsi="Times New Roman" w:cs="Times New Roman"/>
          <w:sz w:val="28"/>
          <w:szCs w:val="28"/>
        </w:rPr>
        <w:t xml:space="preserve"> заочный этап, экспертиза с 11 мая по 31 августа</w:t>
      </w:r>
      <w:r w:rsidR="000B0113" w:rsidRPr="0010110A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B0113" w:rsidRPr="0010110A" w:rsidRDefault="00C02E26" w:rsidP="0010110A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</w:t>
      </w:r>
      <w:r w:rsidR="00367D2E">
        <w:rPr>
          <w:rFonts w:ascii="Times New Roman" w:hAnsi="Times New Roman" w:cs="Times New Roman"/>
          <w:sz w:val="28"/>
          <w:szCs w:val="28"/>
        </w:rPr>
        <w:t>чный этап с 06</w:t>
      </w:r>
      <w:r w:rsidR="00514873" w:rsidRPr="0010110A">
        <w:rPr>
          <w:rFonts w:ascii="Times New Roman" w:hAnsi="Times New Roman" w:cs="Times New Roman"/>
          <w:sz w:val="28"/>
          <w:szCs w:val="28"/>
        </w:rPr>
        <w:t xml:space="preserve"> сентября по 17 сентября</w:t>
      </w:r>
      <w:r w:rsidR="000B0113" w:rsidRPr="0010110A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0B0113" w:rsidRPr="0010110A" w:rsidRDefault="000B0113" w:rsidP="0010110A">
      <w:pPr>
        <w:pStyle w:val="a4"/>
        <w:numPr>
          <w:ilvl w:val="1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10110A">
        <w:rPr>
          <w:rFonts w:ascii="Times New Roman" w:hAnsi="Times New Roman" w:cs="Times New Roman"/>
          <w:i/>
          <w:sz w:val="28"/>
          <w:szCs w:val="28"/>
        </w:rPr>
        <w:t>заочном этапе</w:t>
      </w:r>
      <w:r w:rsidRPr="0010110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B7B1C" w:rsidRPr="0010110A">
        <w:rPr>
          <w:rFonts w:ascii="Times New Roman" w:hAnsi="Times New Roman" w:cs="Times New Roman"/>
          <w:sz w:val="28"/>
          <w:szCs w:val="28"/>
        </w:rPr>
        <w:t xml:space="preserve">(для всех номинаций) </w:t>
      </w:r>
      <w:r w:rsidRPr="0010110A">
        <w:rPr>
          <w:rFonts w:ascii="Times New Roman" w:hAnsi="Times New Roman" w:cs="Times New Roman"/>
          <w:sz w:val="28"/>
          <w:szCs w:val="28"/>
        </w:rPr>
        <w:t>муниципальные органы, осуществляющие управление в сфере образования, официальным письмом направляют в оргкомитет конкурса следующие материалы:</w:t>
      </w:r>
    </w:p>
    <w:p w:rsidR="00A1310D" w:rsidRPr="0010110A" w:rsidRDefault="000B0113" w:rsidP="0010110A">
      <w:pPr>
        <w:pStyle w:val="a4"/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представление муниципального оргкомитета по форме (приложение 1);</w:t>
      </w:r>
    </w:p>
    <w:p w:rsidR="00A1310D" w:rsidRPr="0010110A" w:rsidRDefault="000B0113" w:rsidP="0010110A">
      <w:pPr>
        <w:pStyle w:val="a4"/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справку об итогах проведения муниципального Конкурса (приложение 2);</w:t>
      </w:r>
    </w:p>
    <w:p w:rsidR="00A1310D" w:rsidRPr="0010110A" w:rsidRDefault="000B0113" w:rsidP="0010110A">
      <w:pPr>
        <w:pStyle w:val="a4"/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заявление кандидата на участие в Конкурсе по образцу (приложение 3);</w:t>
      </w:r>
    </w:p>
    <w:p w:rsidR="00A1310D" w:rsidRPr="0010110A" w:rsidRDefault="000B0113" w:rsidP="0010110A">
      <w:pPr>
        <w:pStyle w:val="a4"/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информационную карту кандидата на участие в Конкурсе (приложение 4);</w:t>
      </w:r>
    </w:p>
    <w:p w:rsidR="00A1310D" w:rsidRPr="0010110A" w:rsidRDefault="000B0113" w:rsidP="0010110A">
      <w:pPr>
        <w:pStyle w:val="a4"/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 (приложение 5);</w:t>
      </w:r>
    </w:p>
    <w:p w:rsidR="00A1310D" w:rsidRPr="0010110A" w:rsidRDefault="000B0113" w:rsidP="0010110A">
      <w:pPr>
        <w:pStyle w:val="a4"/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образовательный проект (Тематика образовательного проекта Конкурса 2021 года: «Роль музеев как социокультурного института общества в патриотическом и гражданском воспитании личности школьника»).</w:t>
      </w:r>
    </w:p>
    <w:p w:rsidR="000B0113" w:rsidRPr="0010110A" w:rsidRDefault="00853721" w:rsidP="0010110A">
      <w:pPr>
        <w:pStyle w:val="a4"/>
        <w:numPr>
          <w:ilvl w:val="0"/>
          <w:numId w:val="2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Эссе </w:t>
      </w:r>
      <w:r w:rsidR="005D14D9" w:rsidRPr="0010110A">
        <w:rPr>
          <w:rFonts w:ascii="Times New Roman" w:hAnsi="Times New Roman" w:cs="Times New Roman"/>
          <w:sz w:val="28"/>
          <w:szCs w:val="28"/>
        </w:rPr>
        <w:t xml:space="preserve">на заданную тему </w:t>
      </w:r>
      <w:r w:rsidRPr="0010110A">
        <w:rPr>
          <w:rFonts w:ascii="Times New Roman" w:hAnsi="Times New Roman" w:cs="Times New Roman"/>
          <w:sz w:val="28"/>
          <w:szCs w:val="28"/>
        </w:rPr>
        <w:t>(см.</w:t>
      </w:r>
      <w:r w:rsidR="000B0113" w:rsidRPr="0010110A">
        <w:rPr>
          <w:rFonts w:ascii="Times New Roman" w:hAnsi="Times New Roman" w:cs="Times New Roman"/>
          <w:sz w:val="28"/>
          <w:szCs w:val="28"/>
        </w:rPr>
        <w:t xml:space="preserve"> </w:t>
      </w:r>
      <w:r w:rsidR="00904E6C" w:rsidRPr="0010110A">
        <w:rPr>
          <w:rFonts w:ascii="Times New Roman" w:hAnsi="Times New Roman" w:cs="Times New Roman"/>
          <w:sz w:val="28"/>
          <w:szCs w:val="28"/>
        </w:rPr>
        <w:t>п</w:t>
      </w:r>
      <w:r w:rsidR="000B0113" w:rsidRPr="0010110A">
        <w:rPr>
          <w:rFonts w:ascii="Times New Roman" w:hAnsi="Times New Roman" w:cs="Times New Roman"/>
          <w:sz w:val="28"/>
          <w:szCs w:val="28"/>
        </w:rPr>
        <w:t>риложени</w:t>
      </w:r>
      <w:r w:rsidRPr="0010110A">
        <w:rPr>
          <w:rFonts w:ascii="Times New Roman" w:hAnsi="Times New Roman" w:cs="Times New Roman"/>
          <w:sz w:val="28"/>
          <w:szCs w:val="28"/>
        </w:rPr>
        <w:t>е</w:t>
      </w:r>
      <w:r w:rsidR="000B0113" w:rsidRPr="0010110A">
        <w:rPr>
          <w:rFonts w:ascii="Times New Roman" w:hAnsi="Times New Roman" w:cs="Times New Roman"/>
          <w:sz w:val="28"/>
          <w:szCs w:val="28"/>
        </w:rPr>
        <w:t xml:space="preserve"> </w:t>
      </w:r>
      <w:r w:rsidR="005D14D9" w:rsidRPr="0010110A">
        <w:rPr>
          <w:rFonts w:ascii="Times New Roman" w:hAnsi="Times New Roman" w:cs="Times New Roman"/>
          <w:sz w:val="28"/>
          <w:szCs w:val="28"/>
        </w:rPr>
        <w:t>6</w:t>
      </w:r>
      <w:r w:rsidR="000B0113" w:rsidRPr="0010110A">
        <w:rPr>
          <w:rFonts w:ascii="Times New Roman" w:hAnsi="Times New Roman" w:cs="Times New Roman"/>
          <w:sz w:val="28"/>
          <w:szCs w:val="28"/>
        </w:rPr>
        <w:t>).</w:t>
      </w:r>
    </w:p>
    <w:p w:rsidR="00A1310D" w:rsidRPr="0010110A" w:rsidRDefault="00A1310D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 xml:space="preserve">В зависимости от того, в какой номинации заявлен участник, он предоставляет дополнительные материалы, в частности: </w:t>
      </w:r>
    </w:p>
    <w:p w:rsidR="00A1310D" w:rsidRPr="0010110A" w:rsidRDefault="000B0113" w:rsidP="0010110A">
      <w:pPr>
        <w:pStyle w:val="a4"/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lastRenderedPageBreak/>
        <w:t>для номинаций «Молодые учителя», «Молодые педагоги дополнительного образования», «Молодые воспитатели дошкольных образовательных организаций»</w:t>
      </w:r>
      <w:r w:rsidR="00A1310D" w:rsidRPr="0010110A">
        <w:rPr>
          <w:rFonts w:ascii="Times New Roman" w:hAnsi="Times New Roman" w:cs="Times New Roman"/>
          <w:sz w:val="28"/>
          <w:szCs w:val="28"/>
        </w:rPr>
        <w:t xml:space="preserve"> - Разработка учебного или внеклассного занятия с использованием цифровых технологий (по выбору участника Конкурса);</w:t>
      </w:r>
    </w:p>
    <w:p w:rsidR="00A1310D" w:rsidRPr="0010110A" w:rsidRDefault="000B0113" w:rsidP="0010110A">
      <w:pPr>
        <w:pStyle w:val="a4"/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A1310D" w:rsidRPr="0010110A">
        <w:rPr>
          <w:rFonts w:ascii="Times New Roman" w:hAnsi="Times New Roman" w:cs="Times New Roman"/>
          <w:sz w:val="28"/>
          <w:szCs w:val="28"/>
        </w:rPr>
        <w:t>«Молодой педагог-психолог» - Разработка психолого-педагогического занятия (урока, тренинга и т.п.) с участниками образовательных отношений (категория участников определяется конкурсантом).</w:t>
      </w:r>
    </w:p>
    <w:p w:rsidR="00A1310D" w:rsidRPr="0010110A" w:rsidRDefault="000B0113" w:rsidP="0010110A">
      <w:pPr>
        <w:pStyle w:val="a4"/>
        <w:numPr>
          <w:ilvl w:val="1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Приём материалов осуществляется</w:t>
      </w:r>
      <w:r w:rsidR="00CF7AC0">
        <w:rPr>
          <w:rFonts w:ascii="Times New Roman" w:hAnsi="Times New Roman" w:cs="Times New Roman"/>
          <w:sz w:val="28"/>
          <w:szCs w:val="28"/>
        </w:rPr>
        <w:t xml:space="preserve"> </w:t>
      </w:r>
      <w:r w:rsidR="00CF7AC0" w:rsidRPr="00CF7AC0">
        <w:rPr>
          <w:rFonts w:ascii="Times New Roman" w:hAnsi="Times New Roman" w:cs="Times New Roman"/>
          <w:b/>
          <w:sz w:val="28"/>
          <w:szCs w:val="28"/>
        </w:rPr>
        <w:t>с 27 апреля по 07 мая 2021 года</w:t>
      </w:r>
      <w:r w:rsidRPr="00CF7AC0">
        <w:rPr>
          <w:rFonts w:ascii="Times New Roman" w:hAnsi="Times New Roman" w:cs="Times New Roman"/>
          <w:b/>
          <w:sz w:val="28"/>
          <w:szCs w:val="28"/>
        </w:rPr>
        <w:t xml:space="preserve"> до 17</w:t>
      </w:r>
      <w:r w:rsidRPr="00CF7A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CF7AC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CF7AC0" w:rsidRPr="00CF7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A">
        <w:rPr>
          <w:rFonts w:ascii="Times New Roman" w:hAnsi="Times New Roman" w:cs="Times New Roman"/>
          <w:sz w:val="28"/>
          <w:szCs w:val="28"/>
        </w:rPr>
        <w:t xml:space="preserve">оператором конкурса по адресу 693020, г. Южно-Сахалинск, </w:t>
      </w:r>
      <w:r w:rsidR="00C02E26" w:rsidRPr="0010110A">
        <w:rPr>
          <w:rFonts w:ascii="Times New Roman" w:hAnsi="Times New Roman" w:cs="Times New Roman"/>
          <w:sz w:val="28"/>
          <w:szCs w:val="28"/>
        </w:rPr>
        <w:t>ул. Ленина, д.111, кабинет № 11</w:t>
      </w:r>
      <w:r w:rsidR="00A1310D" w:rsidRPr="001011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10D" w:rsidRPr="0010110A" w:rsidRDefault="00A1310D" w:rsidP="0010110A">
      <w:pPr>
        <w:pStyle w:val="a4"/>
        <w:numPr>
          <w:ilvl w:val="1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М</w:t>
      </w:r>
      <w:r w:rsidR="000B0113" w:rsidRPr="0010110A">
        <w:rPr>
          <w:rFonts w:ascii="Times New Roman" w:hAnsi="Times New Roman" w:cs="Times New Roman"/>
          <w:sz w:val="28"/>
          <w:szCs w:val="28"/>
        </w:rPr>
        <w:t>атериалы, подготовленные с нарушением требований к их оформлению</w:t>
      </w:r>
      <w:r w:rsidRPr="0010110A">
        <w:rPr>
          <w:rFonts w:ascii="Times New Roman" w:hAnsi="Times New Roman" w:cs="Times New Roman"/>
          <w:sz w:val="28"/>
          <w:szCs w:val="28"/>
        </w:rPr>
        <w:t>, рассмотрению не подлежат</w:t>
      </w:r>
      <w:r w:rsidR="000B0113" w:rsidRPr="0010110A">
        <w:rPr>
          <w:rFonts w:ascii="Times New Roman" w:hAnsi="Times New Roman" w:cs="Times New Roman"/>
          <w:sz w:val="28"/>
          <w:szCs w:val="28"/>
        </w:rPr>
        <w:t>.</w:t>
      </w:r>
    </w:p>
    <w:p w:rsidR="00A1310D" w:rsidRPr="0010110A" w:rsidRDefault="000B0113" w:rsidP="0010110A">
      <w:pPr>
        <w:pStyle w:val="a4"/>
        <w:numPr>
          <w:ilvl w:val="1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Материалы, представляемые в оргкомитет Конкурса, не возвращаются.</w:t>
      </w:r>
    </w:p>
    <w:p w:rsidR="00A1310D" w:rsidRPr="0010110A" w:rsidRDefault="000B0113" w:rsidP="0010110A">
      <w:pPr>
        <w:pStyle w:val="a4"/>
        <w:numPr>
          <w:ilvl w:val="1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Для участников Конкурса </w:t>
      </w:r>
      <w:r w:rsidR="0010110A">
        <w:rPr>
          <w:rFonts w:ascii="Times New Roman" w:hAnsi="Times New Roman" w:cs="Times New Roman"/>
          <w:sz w:val="28"/>
          <w:szCs w:val="28"/>
        </w:rPr>
        <w:t>проводится установочный семинар.</w:t>
      </w:r>
    </w:p>
    <w:p w:rsidR="00A1310D" w:rsidRPr="0010110A" w:rsidRDefault="00A1310D" w:rsidP="0010110A">
      <w:pPr>
        <w:pStyle w:val="a4"/>
        <w:numPr>
          <w:ilvl w:val="1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eastAsia="Times New Roman" w:hAnsi="Times New Roman" w:cs="Times New Roman"/>
          <w:sz w:val="28"/>
          <w:szCs w:val="28"/>
        </w:rPr>
        <w:t>Консультации по всем организационным вопросам можно получить по е-</w:t>
      </w:r>
      <w:proofErr w:type="spellStart"/>
      <w:r w:rsidRPr="0010110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1011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10110A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iorgotdel</w:t>
        </w:r>
        <w:r w:rsidRPr="0010110A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0110A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0110A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0110A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10110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; </w:t>
        </w:r>
      </w:hyperlink>
      <w:r w:rsidRPr="0010110A">
        <w:rPr>
          <w:rFonts w:ascii="Times New Roman" w:eastAsia="Times New Roman" w:hAnsi="Times New Roman" w:cs="Times New Roman"/>
          <w:b/>
          <w:sz w:val="28"/>
          <w:szCs w:val="28"/>
        </w:rPr>
        <w:t xml:space="preserve">телефону </w:t>
      </w:r>
      <w:r w:rsidR="0010110A">
        <w:rPr>
          <w:rFonts w:ascii="Times New Roman" w:eastAsia="Times New Roman" w:hAnsi="Times New Roman" w:cs="Times New Roman"/>
          <w:b/>
          <w:sz w:val="28"/>
          <w:szCs w:val="28"/>
        </w:rPr>
        <w:t>8 (4242) 55-62-11</w:t>
      </w:r>
      <w:r w:rsidRPr="00101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110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Конкурсе размещается на сайте </w:t>
      </w:r>
      <w:r w:rsidRPr="0010110A">
        <w:rPr>
          <w:rFonts w:ascii="Times New Roman" w:eastAsia="Times New Roman" w:hAnsi="Times New Roman" w:cs="Times New Roman"/>
          <w:b/>
          <w:color w:val="0000FF" w:themeColor="hyperlink"/>
          <w:sz w:val="28"/>
          <w:szCs w:val="28"/>
          <w:u w:val="single"/>
        </w:rPr>
        <w:t>www.rcoko65.ru.</w:t>
      </w:r>
    </w:p>
    <w:p w:rsidR="00904E6C" w:rsidRPr="0010110A" w:rsidRDefault="00904E6C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04E6C" w:rsidRPr="0010110A" w:rsidRDefault="00904E6C" w:rsidP="0010110A">
      <w:pPr>
        <w:numPr>
          <w:ilvl w:val="0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10110A">
        <w:rPr>
          <w:rFonts w:cs="Times New Roman"/>
          <w:b/>
          <w:sz w:val="28"/>
          <w:szCs w:val="28"/>
        </w:rPr>
        <w:t>Структура конкурсных испытаний, фо</w:t>
      </w:r>
      <w:r w:rsidR="00A1310D" w:rsidRPr="0010110A">
        <w:rPr>
          <w:rFonts w:cs="Times New Roman"/>
          <w:b/>
          <w:sz w:val="28"/>
          <w:szCs w:val="28"/>
        </w:rPr>
        <w:t xml:space="preserve">рмат, регламент их проведения и </w:t>
      </w:r>
      <w:r w:rsidRPr="0010110A">
        <w:rPr>
          <w:rFonts w:cs="Times New Roman"/>
          <w:b/>
          <w:sz w:val="28"/>
          <w:szCs w:val="28"/>
        </w:rPr>
        <w:t>критерии оценки</w:t>
      </w:r>
    </w:p>
    <w:p w:rsidR="00904E6C" w:rsidRPr="0010110A" w:rsidRDefault="00904E6C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 xml:space="preserve">Областной Конкурс проходит в два этапа: заочный тур и </w:t>
      </w:r>
      <w:r w:rsidR="0096638E" w:rsidRPr="0010110A">
        <w:rPr>
          <w:rFonts w:cs="Times New Roman"/>
          <w:sz w:val="28"/>
          <w:szCs w:val="28"/>
        </w:rPr>
        <w:t>очный тур</w:t>
      </w:r>
      <w:r w:rsidRPr="0010110A">
        <w:rPr>
          <w:rFonts w:cs="Times New Roman"/>
          <w:sz w:val="28"/>
          <w:szCs w:val="28"/>
        </w:rPr>
        <w:t>.</w:t>
      </w:r>
    </w:p>
    <w:p w:rsidR="00573FA8" w:rsidRPr="0010110A" w:rsidRDefault="00573FA8" w:rsidP="0010110A">
      <w:pPr>
        <w:pStyle w:val="a4"/>
        <w:numPr>
          <w:ilvl w:val="1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b/>
          <w:sz w:val="28"/>
          <w:szCs w:val="28"/>
        </w:rPr>
        <w:t>Заочный этап</w:t>
      </w:r>
      <w:r w:rsidRPr="0010110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0110A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Pr="0010110A">
        <w:rPr>
          <w:rFonts w:ascii="Times New Roman" w:hAnsi="Times New Roman" w:cs="Times New Roman"/>
          <w:sz w:val="28"/>
          <w:szCs w:val="28"/>
        </w:rPr>
        <w:t xml:space="preserve"> портфолио» состоит из трех конкурсных заданий: «Презентация</w:t>
      </w:r>
      <w:r w:rsidR="001C5AB9">
        <w:rPr>
          <w:rFonts w:ascii="Times New Roman" w:hAnsi="Times New Roman" w:cs="Times New Roman"/>
          <w:sz w:val="28"/>
          <w:szCs w:val="28"/>
        </w:rPr>
        <w:t xml:space="preserve"> – </w:t>
      </w:r>
      <w:r w:rsidRPr="0010110A">
        <w:rPr>
          <w:rFonts w:ascii="Times New Roman" w:hAnsi="Times New Roman" w:cs="Times New Roman"/>
          <w:sz w:val="28"/>
          <w:szCs w:val="28"/>
        </w:rPr>
        <w:t>эссе», «Образоват</w:t>
      </w:r>
      <w:r w:rsidR="00853721" w:rsidRPr="0010110A">
        <w:rPr>
          <w:rFonts w:ascii="Times New Roman" w:hAnsi="Times New Roman" w:cs="Times New Roman"/>
          <w:sz w:val="28"/>
          <w:szCs w:val="28"/>
        </w:rPr>
        <w:t>ельный проект», «Мой конспект».</w:t>
      </w:r>
    </w:p>
    <w:p w:rsidR="00573FA8" w:rsidRPr="0010110A" w:rsidRDefault="00573FA8" w:rsidP="0010110A">
      <w:pPr>
        <w:pStyle w:val="a4"/>
        <w:numPr>
          <w:ilvl w:val="2"/>
          <w:numId w:val="2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10110A">
        <w:rPr>
          <w:rFonts w:ascii="Times New Roman" w:hAnsi="Times New Roman" w:cs="Times New Roman"/>
          <w:sz w:val="28"/>
          <w:szCs w:val="28"/>
        </w:rPr>
        <w:t xml:space="preserve"> </w:t>
      </w:r>
      <w:r w:rsidRPr="0010110A">
        <w:rPr>
          <w:rFonts w:ascii="Times New Roman" w:hAnsi="Times New Roman" w:cs="Times New Roman"/>
          <w:b/>
          <w:sz w:val="28"/>
          <w:szCs w:val="28"/>
        </w:rPr>
        <w:t>«Презентация –</w:t>
      </w:r>
      <w:r w:rsidR="001029B8" w:rsidRPr="00101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0A">
        <w:rPr>
          <w:rFonts w:ascii="Times New Roman" w:hAnsi="Times New Roman" w:cs="Times New Roman"/>
          <w:b/>
          <w:sz w:val="28"/>
          <w:szCs w:val="28"/>
        </w:rPr>
        <w:t>эссе</w:t>
      </w:r>
      <w:r w:rsidRPr="0010110A">
        <w:rPr>
          <w:rFonts w:ascii="Times New Roman" w:hAnsi="Times New Roman" w:cs="Times New Roman"/>
          <w:sz w:val="28"/>
          <w:szCs w:val="28"/>
        </w:rPr>
        <w:t xml:space="preserve"> «Мои первые шаги в профессии».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  <w:u w:val="single"/>
        </w:rPr>
        <w:lastRenderedPageBreak/>
        <w:t>Цель</w:t>
      </w:r>
      <w:r w:rsidRPr="0010110A">
        <w:rPr>
          <w:rFonts w:cs="Times New Roman"/>
          <w:sz w:val="28"/>
          <w:szCs w:val="28"/>
        </w:rPr>
        <w:t>: раскрыть мотивы выбора профессии, отразить собственные педагогические принципы и подходы к образованию, своё понимание миссии педагога в современном мире, смысла педагогической деятельности, показать видение современных проблем и возможных путей их решения средствами образования.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  <w:u w:val="single"/>
        </w:rPr>
        <w:t>Формат</w:t>
      </w:r>
      <w:r w:rsidRPr="0010110A">
        <w:rPr>
          <w:rFonts w:cs="Times New Roman"/>
          <w:sz w:val="28"/>
          <w:szCs w:val="28"/>
        </w:rPr>
        <w:t xml:space="preserve">: Презентация </w:t>
      </w:r>
      <w:r w:rsidR="001C5AB9">
        <w:rPr>
          <w:rFonts w:cs="Times New Roman"/>
          <w:sz w:val="28"/>
          <w:szCs w:val="28"/>
        </w:rPr>
        <w:t>–</w:t>
      </w:r>
      <w:r w:rsidRPr="0010110A">
        <w:rPr>
          <w:rFonts w:cs="Times New Roman"/>
          <w:sz w:val="28"/>
          <w:szCs w:val="28"/>
        </w:rPr>
        <w:t xml:space="preserve"> Эссе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  <w:u w:val="single"/>
        </w:rPr>
        <w:t>Требования к оформлению</w:t>
      </w:r>
      <w:r w:rsidRPr="0010110A">
        <w:rPr>
          <w:rFonts w:cs="Times New Roman"/>
          <w:sz w:val="28"/>
          <w:szCs w:val="28"/>
        </w:rPr>
        <w:t xml:space="preserve"> презентации </w:t>
      </w:r>
      <w:r w:rsidR="001C5AB9">
        <w:rPr>
          <w:rFonts w:cs="Times New Roman"/>
          <w:sz w:val="28"/>
          <w:szCs w:val="28"/>
        </w:rPr>
        <w:t>–</w:t>
      </w:r>
      <w:r w:rsidRPr="0010110A">
        <w:rPr>
          <w:rFonts w:cs="Times New Roman"/>
          <w:sz w:val="28"/>
          <w:szCs w:val="28"/>
        </w:rPr>
        <w:t xml:space="preserve"> эссе: Презентация </w:t>
      </w:r>
      <w:r w:rsidRPr="0010110A">
        <w:rPr>
          <w:rFonts w:cs="Times New Roman"/>
          <w:sz w:val="28"/>
          <w:szCs w:val="28"/>
          <w:lang w:val="en-US"/>
        </w:rPr>
        <w:t>Microsoft</w:t>
      </w:r>
      <w:r w:rsidRPr="0010110A">
        <w:rPr>
          <w:rFonts w:cs="Times New Roman"/>
          <w:sz w:val="28"/>
          <w:szCs w:val="28"/>
        </w:rPr>
        <w:t xml:space="preserve"> </w:t>
      </w:r>
      <w:r w:rsidRPr="0010110A">
        <w:rPr>
          <w:rFonts w:cs="Times New Roman"/>
          <w:sz w:val="28"/>
          <w:szCs w:val="28"/>
          <w:lang w:val="en-US"/>
        </w:rPr>
        <w:t>PowerPoint</w:t>
      </w:r>
      <w:r w:rsidRPr="0010110A">
        <w:rPr>
          <w:rFonts w:cs="Times New Roman"/>
          <w:sz w:val="28"/>
          <w:szCs w:val="28"/>
        </w:rPr>
        <w:t xml:space="preserve"> должна удовле</w:t>
      </w:r>
      <w:r w:rsidR="001029B8" w:rsidRPr="0010110A">
        <w:rPr>
          <w:rFonts w:cs="Times New Roman"/>
          <w:sz w:val="28"/>
          <w:szCs w:val="28"/>
        </w:rPr>
        <w:t xml:space="preserve">творять следующим требованиям: </w:t>
      </w:r>
      <w:r w:rsidRPr="0010110A">
        <w:rPr>
          <w:rFonts w:cs="Times New Roman"/>
          <w:sz w:val="28"/>
          <w:szCs w:val="28"/>
        </w:rPr>
        <w:t>не более 10 слайдов, размер одного файла не более 5 МБ.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Использование звукового оформления и эффектов анимации на слайдах по усмотрению</w:t>
      </w:r>
      <w:r w:rsidR="00F27270" w:rsidRPr="0010110A">
        <w:rPr>
          <w:rFonts w:cs="Times New Roman"/>
          <w:sz w:val="28"/>
          <w:szCs w:val="28"/>
        </w:rPr>
        <w:t>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  <w:u w:val="single"/>
        </w:rPr>
        <w:t>Критерии оценки конкурсного задания</w:t>
      </w:r>
      <w:r w:rsidRPr="0010110A">
        <w:rPr>
          <w:rFonts w:cs="Times New Roman"/>
          <w:sz w:val="28"/>
          <w:szCs w:val="28"/>
        </w:rPr>
        <w:t xml:space="preserve">: 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Культура оформления документов. Максимальное количество баллов – 10.</w:t>
      </w:r>
    </w:p>
    <w:p w:rsidR="00F27270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Экспертиза Эссе: представление собственной точки зрения (позиции, отношения) при раскрытии темы, мировоззренческая, культурологическая, психолого-педагогическая позиция, неординарность и глубина педагогического мышления, аргументация своей позиции спорой на факты общественной жизни или собственный опыт. Максимальное количество баллов – 30.</w:t>
      </w:r>
    </w:p>
    <w:p w:rsidR="00573FA8" w:rsidRPr="0010110A" w:rsidRDefault="00F27270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 xml:space="preserve">5.1.2. </w:t>
      </w:r>
      <w:r w:rsidR="00573FA8" w:rsidRPr="0010110A">
        <w:rPr>
          <w:rFonts w:cs="Times New Roman"/>
          <w:b/>
          <w:sz w:val="28"/>
          <w:szCs w:val="28"/>
        </w:rPr>
        <w:t>Конкурсное задание</w:t>
      </w:r>
      <w:r w:rsidR="00573FA8" w:rsidRPr="0010110A">
        <w:rPr>
          <w:rFonts w:cs="Times New Roman"/>
          <w:sz w:val="28"/>
          <w:szCs w:val="28"/>
        </w:rPr>
        <w:t xml:space="preserve"> </w:t>
      </w:r>
      <w:r w:rsidR="00573FA8" w:rsidRPr="0010110A">
        <w:rPr>
          <w:rFonts w:cs="Times New Roman"/>
          <w:b/>
          <w:sz w:val="28"/>
          <w:szCs w:val="28"/>
        </w:rPr>
        <w:t>«Образовательный проект».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  <w:u w:val="single"/>
        </w:rPr>
        <w:t>Цель:</w:t>
      </w:r>
      <w:r w:rsidRPr="0010110A">
        <w:rPr>
          <w:rFonts w:cs="Times New Roman"/>
          <w:sz w:val="28"/>
          <w:szCs w:val="28"/>
        </w:rPr>
        <w:t xml:space="preserve"> демонстрация культуры проектирования в образовании, видения существующих проблем и путей их решения.</w:t>
      </w:r>
    </w:p>
    <w:p w:rsidR="001029B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  <w:u w:val="single"/>
        </w:rPr>
        <w:t>Формат</w:t>
      </w:r>
      <w:r w:rsidRPr="0010110A">
        <w:rPr>
          <w:rFonts w:cs="Times New Roman"/>
          <w:sz w:val="28"/>
          <w:szCs w:val="28"/>
        </w:rPr>
        <w:t>: Участники представляют образовательный (педагогический) проект. Проект – это разработанная система и структура действий педагога для реализации конкретной педагогической задачи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условиях, име</w:t>
      </w:r>
      <w:r w:rsidR="001C5AB9">
        <w:rPr>
          <w:rFonts w:cs="Times New Roman"/>
          <w:sz w:val="28"/>
          <w:szCs w:val="28"/>
        </w:rPr>
        <w:t>ющихся (привлеченных) ресурсов.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0110A">
        <w:rPr>
          <w:rFonts w:cs="Times New Roman"/>
          <w:sz w:val="28"/>
          <w:szCs w:val="28"/>
          <w:u w:val="single"/>
        </w:rPr>
        <w:lastRenderedPageBreak/>
        <w:t>Требования к оформлению</w:t>
      </w:r>
      <w:r w:rsidRPr="0010110A">
        <w:rPr>
          <w:rFonts w:cs="Times New Roman"/>
          <w:sz w:val="28"/>
          <w:szCs w:val="28"/>
        </w:rPr>
        <w:t xml:space="preserve">: объем текста педагогического проекта не должен превышать 10 страниц (в формате </w:t>
      </w:r>
      <w:proofErr w:type="spellStart"/>
      <w:r w:rsidRPr="0010110A">
        <w:rPr>
          <w:rFonts w:cs="Times New Roman"/>
          <w:sz w:val="28"/>
          <w:szCs w:val="28"/>
          <w:lang w:val="en-US"/>
        </w:rPr>
        <w:t>MicrosoftWord</w:t>
      </w:r>
      <w:proofErr w:type="spellEnd"/>
      <w:r w:rsidRPr="0010110A">
        <w:rPr>
          <w:rFonts w:cs="Times New Roman"/>
          <w:sz w:val="28"/>
          <w:szCs w:val="28"/>
        </w:rPr>
        <w:t xml:space="preserve">; шрифт </w:t>
      </w:r>
      <w:r w:rsidR="001C5AB9">
        <w:rPr>
          <w:rFonts w:cs="Times New Roman"/>
          <w:sz w:val="28"/>
          <w:szCs w:val="28"/>
        </w:rPr>
        <w:t>–</w:t>
      </w:r>
      <w:r w:rsidRPr="0010110A">
        <w:rPr>
          <w:rFonts w:cs="Times New Roman"/>
          <w:sz w:val="28"/>
          <w:szCs w:val="28"/>
        </w:rPr>
        <w:t xml:space="preserve"> </w:t>
      </w:r>
      <w:proofErr w:type="spellStart"/>
      <w:r w:rsidRPr="0010110A">
        <w:rPr>
          <w:rFonts w:cs="Times New Roman"/>
          <w:sz w:val="28"/>
          <w:szCs w:val="28"/>
          <w:lang w:val="en-US"/>
        </w:rPr>
        <w:t>TimesNewRoman</w:t>
      </w:r>
      <w:proofErr w:type="spellEnd"/>
      <w:r w:rsidRPr="0010110A">
        <w:rPr>
          <w:rFonts w:cs="Times New Roman"/>
          <w:sz w:val="28"/>
          <w:szCs w:val="28"/>
        </w:rPr>
        <w:t>; кегль 14 обычный – без уплотнения; межстрочный интервал - одинарный; выравнивание по ширине; поля: верхнее, нижнее, правое, левое – 2 см; абзацный отступ – 1,25 см; без переносов; ссылки на литературу приводятся по тексту в квадратных скобках;</w:t>
      </w:r>
      <w:proofErr w:type="gramEnd"/>
      <w:r w:rsidRPr="0010110A">
        <w:rPr>
          <w:rFonts w:cs="Times New Roman"/>
          <w:sz w:val="28"/>
          <w:szCs w:val="28"/>
        </w:rPr>
        <w:t xml:space="preserve"> список литературы располагается в конце текста)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10110A">
        <w:rPr>
          <w:rFonts w:cs="Times New Roman"/>
          <w:sz w:val="28"/>
          <w:szCs w:val="28"/>
          <w:u w:val="single"/>
        </w:rPr>
        <w:t xml:space="preserve">Критерии оценки конкурсного задания: 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Культура оформления документов. Максимальное количество баллов – 10.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Экспертиза проекта: актуальность образовательного проекта, новизна предлагаемой проектной идеи, реалистичность образовательного проекта, содержательность образовательного проекта, жизнеспособность образовательного проекта, оформление образовательного проекта. Максимальное количество баллов – 50.</w:t>
      </w:r>
    </w:p>
    <w:p w:rsidR="00573FA8" w:rsidRPr="0010110A" w:rsidRDefault="00573FA8" w:rsidP="0010110A">
      <w:pPr>
        <w:pStyle w:val="a4"/>
        <w:numPr>
          <w:ilvl w:val="2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10110A">
        <w:rPr>
          <w:rFonts w:ascii="Times New Roman" w:hAnsi="Times New Roman" w:cs="Times New Roman"/>
          <w:sz w:val="28"/>
          <w:szCs w:val="28"/>
        </w:rPr>
        <w:t xml:space="preserve"> </w:t>
      </w:r>
      <w:r w:rsidRPr="0010110A">
        <w:rPr>
          <w:rFonts w:ascii="Times New Roman" w:hAnsi="Times New Roman" w:cs="Times New Roman"/>
          <w:b/>
          <w:sz w:val="28"/>
          <w:szCs w:val="28"/>
        </w:rPr>
        <w:t>«Мой конспект».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  <w:u w:val="single"/>
        </w:rPr>
        <w:t>Цель</w:t>
      </w:r>
      <w:r w:rsidRPr="0010110A">
        <w:rPr>
          <w:rFonts w:cs="Times New Roman"/>
          <w:sz w:val="28"/>
          <w:szCs w:val="28"/>
        </w:rPr>
        <w:t>: раскрытие конкурсантами своего профессионального потенциала в условиях планирования педагогической деятельности с применением интерактивного оборудования, проявление творческого потенциала, самостоятельности, знания своего предмета.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  <w:u w:val="single"/>
        </w:rPr>
        <w:t>Формат</w:t>
      </w:r>
      <w:r w:rsidRPr="0010110A">
        <w:rPr>
          <w:rFonts w:cs="Times New Roman"/>
          <w:sz w:val="28"/>
          <w:szCs w:val="28"/>
        </w:rPr>
        <w:t xml:space="preserve">: Разработка учебного или внеклассного занятия с </w:t>
      </w:r>
      <w:r w:rsidR="0085541E" w:rsidRPr="0010110A">
        <w:rPr>
          <w:rFonts w:cs="Times New Roman"/>
          <w:sz w:val="28"/>
          <w:szCs w:val="28"/>
        </w:rPr>
        <w:t xml:space="preserve">использованием цифровых технологий </w:t>
      </w:r>
      <w:r w:rsidRPr="0010110A">
        <w:rPr>
          <w:rFonts w:cs="Times New Roman"/>
          <w:sz w:val="28"/>
          <w:szCs w:val="28"/>
        </w:rPr>
        <w:t xml:space="preserve">(по выбору участника Конкурса) – для номинаций </w:t>
      </w:r>
      <w:r w:rsidRPr="0010110A">
        <w:rPr>
          <w:rFonts w:cs="Times New Roman"/>
          <w:i/>
          <w:sz w:val="28"/>
          <w:szCs w:val="28"/>
        </w:rPr>
        <w:t>«</w:t>
      </w:r>
      <w:r w:rsidRPr="0010110A">
        <w:rPr>
          <w:rFonts w:cs="Times New Roman"/>
          <w:sz w:val="28"/>
          <w:szCs w:val="28"/>
        </w:rPr>
        <w:t>Молодые учителя», «Молодые педагоги дополнительного обра</w:t>
      </w:r>
      <w:r w:rsidR="006E7005" w:rsidRPr="0010110A">
        <w:rPr>
          <w:rFonts w:cs="Times New Roman"/>
          <w:sz w:val="28"/>
          <w:szCs w:val="28"/>
        </w:rPr>
        <w:t>зо</w:t>
      </w:r>
      <w:r w:rsidR="00B61D36" w:rsidRPr="0010110A">
        <w:rPr>
          <w:rFonts w:cs="Times New Roman"/>
          <w:sz w:val="28"/>
          <w:szCs w:val="28"/>
        </w:rPr>
        <w:t>вания», «Молодые воспитатели»</w:t>
      </w:r>
      <w:r w:rsidR="006E7005" w:rsidRPr="0010110A">
        <w:rPr>
          <w:rFonts w:cs="Times New Roman"/>
          <w:sz w:val="28"/>
          <w:szCs w:val="28"/>
        </w:rPr>
        <w:t>;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Разработка психолого-педагогического занятия (урока, тренинга и т.п.) с участниками образовательных отношений (категория участников определяется конкурсантом) – для номинации «Молодые педагоги</w:t>
      </w:r>
      <w:r w:rsidR="0085541E" w:rsidRPr="0010110A">
        <w:rPr>
          <w:rFonts w:cs="Times New Roman"/>
          <w:sz w:val="28"/>
          <w:szCs w:val="28"/>
        </w:rPr>
        <w:t xml:space="preserve"> - психологи</w:t>
      </w:r>
      <w:r w:rsidRPr="0010110A">
        <w:rPr>
          <w:rFonts w:cs="Times New Roman"/>
          <w:sz w:val="28"/>
          <w:szCs w:val="28"/>
        </w:rPr>
        <w:t>»;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 xml:space="preserve">Объем конспектов не должен превышать 5 страниц (приложения </w:t>
      </w:r>
      <w:r w:rsidR="001029B8" w:rsidRPr="0010110A">
        <w:rPr>
          <w:rFonts w:cs="Times New Roman"/>
          <w:sz w:val="28"/>
          <w:szCs w:val="28"/>
        </w:rPr>
        <w:t>не входят в указанный объем)</w:t>
      </w:r>
      <w:r w:rsidRPr="0010110A">
        <w:rPr>
          <w:rFonts w:cs="Times New Roman"/>
          <w:sz w:val="28"/>
          <w:szCs w:val="28"/>
        </w:rPr>
        <w:t xml:space="preserve"> в формате </w:t>
      </w:r>
      <w:proofErr w:type="spellStart"/>
      <w:r w:rsidRPr="0010110A">
        <w:rPr>
          <w:rFonts w:cs="Times New Roman"/>
          <w:sz w:val="28"/>
          <w:szCs w:val="28"/>
          <w:lang w:val="en-US"/>
        </w:rPr>
        <w:t>MicrosoftWord</w:t>
      </w:r>
      <w:proofErr w:type="spellEnd"/>
      <w:r w:rsidRPr="0010110A">
        <w:rPr>
          <w:rFonts w:cs="Times New Roman"/>
          <w:sz w:val="28"/>
          <w:szCs w:val="28"/>
        </w:rPr>
        <w:t xml:space="preserve">; шрифт – </w:t>
      </w:r>
      <w:proofErr w:type="spellStart"/>
      <w:r w:rsidRPr="0010110A">
        <w:rPr>
          <w:rFonts w:cs="Times New Roman"/>
          <w:sz w:val="28"/>
          <w:szCs w:val="28"/>
          <w:lang w:val="en-US"/>
        </w:rPr>
        <w:lastRenderedPageBreak/>
        <w:t>TimesNewRoman</w:t>
      </w:r>
      <w:proofErr w:type="spellEnd"/>
      <w:r w:rsidRPr="0010110A">
        <w:rPr>
          <w:rFonts w:cs="Times New Roman"/>
          <w:sz w:val="28"/>
          <w:szCs w:val="28"/>
        </w:rPr>
        <w:t>; кегль 14 обычный – без уплотнения; межстрочный интервал - одинарный; выравнивание по ширине.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10110A">
        <w:rPr>
          <w:rFonts w:cs="Times New Roman"/>
          <w:sz w:val="28"/>
          <w:szCs w:val="28"/>
          <w:u w:val="single"/>
        </w:rPr>
        <w:t xml:space="preserve">Критерии оценки конкурсного задания: 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Культура оформления документов. Максимальное количество баллов – 10.</w:t>
      </w:r>
    </w:p>
    <w:p w:rsidR="00573FA8" w:rsidRPr="0010110A" w:rsidRDefault="00573FA8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Экспертиза материалов разработки учебного или внеклассного занятия с применением интерактивного оборудования: методическое обоснование выбора образовательной технологии;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– 50.</w:t>
      </w:r>
    </w:p>
    <w:p w:rsidR="0098110D" w:rsidRPr="0010110A" w:rsidRDefault="006E7005" w:rsidP="0010110A">
      <w:pPr>
        <w:pStyle w:val="a4"/>
        <w:numPr>
          <w:ilvl w:val="1"/>
          <w:numId w:val="3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0A">
        <w:rPr>
          <w:rFonts w:ascii="Times New Roman" w:hAnsi="Times New Roman" w:cs="Times New Roman"/>
          <w:b/>
          <w:sz w:val="28"/>
          <w:szCs w:val="28"/>
        </w:rPr>
        <w:t>О</w:t>
      </w:r>
      <w:r w:rsidR="001029B8" w:rsidRPr="0010110A">
        <w:rPr>
          <w:rFonts w:ascii="Times New Roman" w:hAnsi="Times New Roman" w:cs="Times New Roman"/>
          <w:b/>
          <w:sz w:val="28"/>
          <w:szCs w:val="28"/>
        </w:rPr>
        <w:t>чный тур</w:t>
      </w:r>
      <w:r w:rsidR="001029B8" w:rsidRPr="0010110A">
        <w:rPr>
          <w:rFonts w:ascii="Times New Roman" w:hAnsi="Times New Roman" w:cs="Times New Roman"/>
          <w:sz w:val="28"/>
          <w:szCs w:val="28"/>
        </w:rPr>
        <w:t xml:space="preserve">. </w:t>
      </w:r>
      <w:r w:rsidR="004572B2" w:rsidRPr="0010110A">
        <w:rPr>
          <w:rFonts w:ascii="Times New Roman" w:hAnsi="Times New Roman" w:cs="Times New Roman"/>
          <w:sz w:val="28"/>
          <w:szCs w:val="28"/>
        </w:rPr>
        <w:t>В</w:t>
      </w:r>
      <w:r w:rsidR="001029B8" w:rsidRPr="0010110A">
        <w:rPr>
          <w:rFonts w:ascii="Times New Roman" w:hAnsi="Times New Roman" w:cs="Times New Roman"/>
          <w:sz w:val="28"/>
          <w:szCs w:val="28"/>
        </w:rPr>
        <w:t xml:space="preserve">ключает </w:t>
      </w:r>
      <w:r w:rsidR="0098110D" w:rsidRPr="0010110A">
        <w:rPr>
          <w:rFonts w:ascii="Times New Roman" w:hAnsi="Times New Roman" w:cs="Times New Roman"/>
          <w:sz w:val="28"/>
          <w:szCs w:val="28"/>
        </w:rPr>
        <w:t>три</w:t>
      </w:r>
      <w:r w:rsidR="001029B8" w:rsidRPr="0010110A">
        <w:rPr>
          <w:rFonts w:ascii="Times New Roman" w:hAnsi="Times New Roman" w:cs="Times New Roman"/>
          <w:sz w:val="28"/>
          <w:szCs w:val="28"/>
        </w:rPr>
        <w:t xml:space="preserve"> конкурсных испытания: «Визитная карточка» </w:t>
      </w:r>
      <w:r w:rsidR="004572B2" w:rsidRPr="0010110A">
        <w:rPr>
          <w:rFonts w:ascii="Times New Roman" w:hAnsi="Times New Roman" w:cs="Times New Roman"/>
          <w:sz w:val="28"/>
          <w:szCs w:val="28"/>
        </w:rPr>
        <w:t xml:space="preserve">(для </w:t>
      </w:r>
      <w:r w:rsidR="00C43B8C" w:rsidRPr="0010110A">
        <w:rPr>
          <w:rFonts w:ascii="Times New Roman" w:hAnsi="Times New Roman" w:cs="Times New Roman"/>
          <w:sz w:val="28"/>
          <w:szCs w:val="28"/>
        </w:rPr>
        <w:t xml:space="preserve">всех </w:t>
      </w:r>
      <w:r w:rsidR="004572B2" w:rsidRPr="0010110A">
        <w:rPr>
          <w:rFonts w:ascii="Times New Roman" w:hAnsi="Times New Roman" w:cs="Times New Roman"/>
          <w:sz w:val="28"/>
          <w:szCs w:val="28"/>
        </w:rPr>
        <w:t>номинаций</w:t>
      </w:r>
      <w:r w:rsidR="00F27270" w:rsidRPr="0010110A">
        <w:rPr>
          <w:rFonts w:ascii="Times New Roman" w:hAnsi="Times New Roman" w:cs="Times New Roman"/>
          <w:sz w:val="28"/>
          <w:szCs w:val="28"/>
        </w:rPr>
        <w:t>),</w:t>
      </w:r>
      <w:r w:rsidR="00F27270"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270" w:rsidRPr="0010110A">
        <w:rPr>
          <w:rFonts w:ascii="Times New Roman" w:hAnsi="Times New Roman" w:cs="Times New Roman"/>
          <w:sz w:val="28"/>
          <w:szCs w:val="28"/>
        </w:rPr>
        <w:t>п</w:t>
      </w:r>
      <w:r w:rsidR="004572B2" w:rsidRPr="0010110A">
        <w:rPr>
          <w:rFonts w:ascii="Times New Roman" w:hAnsi="Times New Roman" w:cs="Times New Roman"/>
          <w:sz w:val="28"/>
          <w:szCs w:val="28"/>
        </w:rPr>
        <w:t>резентация из опыта работы «У меня это хорошо получается»</w:t>
      </w:r>
      <w:r w:rsidR="00F27270" w:rsidRPr="001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7270" w:rsidRPr="0010110A">
        <w:rPr>
          <w:rFonts w:ascii="Times New Roman" w:hAnsi="Times New Roman" w:cs="Times New Roman"/>
          <w:sz w:val="28"/>
          <w:szCs w:val="28"/>
        </w:rPr>
        <w:t>к</w:t>
      </w:r>
      <w:r w:rsidR="0098110D" w:rsidRPr="0010110A">
        <w:rPr>
          <w:rFonts w:ascii="Times New Roman" w:hAnsi="Times New Roman" w:cs="Times New Roman"/>
          <w:sz w:val="28"/>
          <w:szCs w:val="28"/>
        </w:rPr>
        <w:t xml:space="preserve">онкурсные </w:t>
      </w:r>
      <w:r w:rsidR="0060228A" w:rsidRPr="0010110A">
        <w:rPr>
          <w:rFonts w:ascii="Times New Roman" w:hAnsi="Times New Roman" w:cs="Times New Roman"/>
          <w:sz w:val="28"/>
          <w:szCs w:val="28"/>
        </w:rPr>
        <w:t>занятия/</w:t>
      </w:r>
      <w:r w:rsidR="0060228A" w:rsidRPr="00101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228A" w:rsidRPr="0010110A">
        <w:rPr>
          <w:rFonts w:ascii="Times New Roman" w:hAnsi="Times New Roman" w:cs="Times New Roman"/>
          <w:sz w:val="28"/>
          <w:szCs w:val="28"/>
        </w:rPr>
        <w:t>творческие задания</w:t>
      </w:r>
      <w:r w:rsidR="0060228A" w:rsidRPr="00101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28A" w:rsidRPr="0010110A">
        <w:rPr>
          <w:rFonts w:ascii="Times New Roman" w:hAnsi="Times New Roman" w:cs="Times New Roman"/>
          <w:sz w:val="28"/>
          <w:szCs w:val="28"/>
        </w:rPr>
        <w:t>по решению управленческих</w:t>
      </w:r>
      <w:r w:rsidR="0060228A" w:rsidRPr="00101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28A" w:rsidRPr="0010110A">
        <w:rPr>
          <w:rFonts w:ascii="Times New Roman" w:hAnsi="Times New Roman" w:cs="Times New Roman"/>
          <w:sz w:val="28"/>
          <w:szCs w:val="28"/>
        </w:rPr>
        <w:t>и педагогических ситуаций</w:t>
      </w:r>
      <w:r w:rsidR="0060228A" w:rsidRPr="0010110A">
        <w:rPr>
          <w:rFonts w:ascii="Times New Roman" w:hAnsi="Times New Roman" w:cs="Times New Roman"/>
          <w:b/>
          <w:sz w:val="28"/>
          <w:szCs w:val="28"/>
        </w:rPr>
        <w:t xml:space="preserve"> (по номинациям)</w:t>
      </w:r>
    </w:p>
    <w:p w:rsidR="004572B2" w:rsidRPr="0010110A" w:rsidRDefault="004572B2" w:rsidP="0010110A">
      <w:pPr>
        <w:pStyle w:val="a4"/>
        <w:numPr>
          <w:ilvl w:val="2"/>
          <w:numId w:val="3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10A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Конкурсное испытание </w:t>
      </w:r>
      <w:r w:rsidRPr="0010110A">
        <w:rPr>
          <w:rFonts w:ascii="Times New Roman" w:hAnsi="Times New Roman" w:cs="Times New Roman"/>
          <w:bCs/>
          <w:sz w:val="28"/>
          <w:szCs w:val="28"/>
        </w:rPr>
        <w:t>«Визитная карточка»</w:t>
      </w:r>
    </w:p>
    <w:p w:rsidR="004572B2" w:rsidRPr="0010110A" w:rsidRDefault="004572B2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10A">
        <w:rPr>
          <w:rFonts w:cs="Times New Roman"/>
          <w:bCs/>
          <w:sz w:val="28"/>
          <w:szCs w:val="28"/>
          <w:u w:val="single"/>
        </w:rPr>
        <w:t>Цель:</w:t>
      </w:r>
      <w:r w:rsidRPr="0010110A">
        <w:rPr>
          <w:rFonts w:cs="Times New Roman"/>
          <w:bCs/>
          <w:sz w:val="28"/>
          <w:szCs w:val="28"/>
        </w:rPr>
        <w:t xml:space="preserve"> представление краткой информации об участнике в произвольной форме; знакомство жюри с участниками Конкурса.</w:t>
      </w:r>
    </w:p>
    <w:p w:rsidR="004572B2" w:rsidRPr="0010110A" w:rsidRDefault="004572B2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10A">
        <w:rPr>
          <w:rFonts w:cs="Times New Roman"/>
          <w:bCs/>
          <w:sz w:val="28"/>
          <w:szCs w:val="28"/>
          <w:u w:val="single"/>
        </w:rPr>
        <w:t>Формат конкурсного испытания</w:t>
      </w:r>
      <w:r w:rsidRPr="0010110A">
        <w:rPr>
          <w:rFonts w:cs="Times New Roman"/>
          <w:bCs/>
          <w:sz w:val="28"/>
          <w:szCs w:val="28"/>
        </w:rPr>
        <w:t xml:space="preserve">: </w:t>
      </w:r>
      <w:proofErr w:type="spellStart"/>
      <w:r w:rsidRPr="0010110A">
        <w:rPr>
          <w:rFonts w:cs="Times New Roman"/>
          <w:bCs/>
          <w:sz w:val="28"/>
          <w:szCs w:val="28"/>
        </w:rPr>
        <w:t>самопрезентация</w:t>
      </w:r>
      <w:proofErr w:type="spellEnd"/>
      <w:r w:rsidRPr="0010110A">
        <w:rPr>
          <w:rFonts w:cs="Times New Roman"/>
          <w:bCs/>
          <w:sz w:val="28"/>
          <w:szCs w:val="28"/>
        </w:rPr>
        <w:t>.</w:t>
      </w:r>
    </w:p>
    <w:p w:rsidR="004572B2" w:rsidRPr="0010110A" w:rsidRDefault="004572B2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10A">
        <w:rPr>
          <w:rFonts w:cs="Times New Roman"/>
          <w:bCs/>
          <w:sz w:val="28"/>
          <w:szCs w:val="28"/>
          <w:u w:val="single"/>
        </w:rPr>
        <w:t>Регламент</w:t>
      </w:r>
      <w:r w:rsidRPr="0010110A">
        <w:rPr>
          <w:rFonts w:cs="Times New Roman"/>
          <w:b/>
          <w:bCs/>
          <w:sz w:val="28"/>
          <w:szCs w:val="28"/>
        </w:rPr>
        <w:t>:</w:t>
      </w:r>
      <w:r w:rsidRPr="0010110A">
        <w:rPr>
          <w:rFonts w:cs="Times New Roman"/>
          <w:bCs/>
          <w:sz w:val="28"/>
          <w:szCs w:val="28"/>
        </w:rPr>
        <w:t xml:space="preserve"> до 7 минут.</w:t>
      </w:r>
    </w:p>
    <w:p w:rsidR="004572B2" w:rsidRPr="0010110A" w:rsidRDefault="004572B2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10A">
        <w:rPr>
          <w:rFonts w:cs="Times New Roman"/>
          <w:bCs/>
          <w:sz w:val="28"/>
          <w:szCs w:val="28"/>
        </w:rPr>
        <w:t>Конкурсное испытание не оценивается.</w:t>
      </w:r>
    </w:p>
    <w:p w:rsidR="004572B2" w:rsidRPr="0010110A" w:rsidRDefault="004572B2" w:rsidP="0010110A">
      <w:pPr>
        <w:pStyle w:val="a4"/>
        <w:numPr>
          <w:ilvl w:val="2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Конкурсное </w:t>
      </w:r>
      <w:r w:rsidR="00F27270" w:rsidRPr="0010110A">
        <w:rPr>
          <w:rFonts w:ascii="Times New Roman" w:eastAsia="Times New Roman" w:hAnsi="Times New Roman" w:cs="Times New Roman"/>
          <w:b/>
          <w:sz w:val="28"/>
          <w:szCs w:val="28"/>
        </w:rPr>
        <w:t>испытание</w:t>
      </w:r>
      <w:r w:rsidRPr="00101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110A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из опыта работы «У меня это хорошо получается» (регламент – 15 минут, включая ответы на вопросы) – </w:t>
      </w:r>
      <w:r w:rsidR="00253135" w:rsidRPr="0010110A">
        <w:rPr>
          <w:rFonts w:ascii="Times New Roman" w:eastAsia="Times New Roman" w:hAnsi="Times New Roman" w:cs="Times New Roman"/>
          <w:sz w:val="28"/>
          <w:szCs w:val="28"/>
        </w:rPr>
        <w:t>для всех номинаций</w:t>
      </w:r>
      <w:r w:rsidRPr="00101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2B2" w:rsidRPr="0010110A" w:rsidRDefault="004572B2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10110A">
        <w:rPr>
          <w:rFonts w:cs="Times New Roman"/>
          <w:sz w:val="28"/>
          <w:szCs w:val="28"/>
          <w:u w:val="single"/>
        </w:rPr>
        <w:t>Критерии оценки конкурсного задания:</w:t>
      </w:r>
    </w:p>
    <w:p w:rsidR="004572B2" w:rsidRPr="0010110A" w:rsidRDefault="004572B2" w:rsidP="0010110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0110A">
        <w:rPr>
          <w:rFonts w:eastAsia="Times New Roman" w:cs="Times New Roman"/>
          <w:sz w:val="28"/>
          <w:szCs w:val="28"/>
        </w:rPr>
        <w:t>Презентация опыта: актуальность авторских находок,</w:t>
      </w:r>
      <w:r w:rsidRPr="0010110A">
        <w:rPr>
          <w:rFonts w:eastAsia="Times New Roman" w:cs="Times New Roman"/>
          <w:b/>
          <w:sz w:val="28"/>
          <w:szCs w:val="28"/>
        </w:rPr>
        <w:t xml:space="preserve"> </w:t>
      </w:r>
      <w:r w:rsidR="004A7286" w:rsidRPr="0010110A">
        <w:rPr>
          <w:rFonts w:eastAsia="Times New Roman" w:cs="Times New Roman"/>
          <w:sz w:val="28"/>
          <w:szCs w:val="28"/>
        </w:rPr>
        <w:t>новизна</w:t>
      </w:r>
      <w:r w:rsidR="004A7286" w:rsidRPr="0010110A">
        <w:rPr>
          <w:rFonts w:eastAsia="Times New Roman" w:cs="Times New Roman"/>
          <w:b/>
          <w:sz w:val="28"/>
          <w:szCs w:val="28"/>
        </w:rPr>
        <w:t xml:space="preserve"> </w:t>
      </w:r>
      <w:r w:rsidRPr="0010110A">
        <w:rPr>
          <w:rFonts w:eastAsia="Times New Roman" w:cs="Times New Roman"/>
          <w:sz w:val="28"/>
          <w:szCs w:val="28"/>
        </w:rPr>
        <w:t>(15);</w:t>
      </w:r>
      <w:r w:rsidRPr="0010110A">
        <w:rPr>
          <w:rFonts w:eastAsia="Times New Roman" w:cs="Times New Roman"/>
          <w:b/>
          <w:sz w:val="28"/>
          <w:szCs w:val="28"/>
        </w:rPr>
        <w:t xml:space="preserve"> </w:t>
      </w:r>
      <w:r w:rsidRPr="0010110A">
        <w:rPr>
          <w:rFonts w:eastAsia="Times New Roman" w:cs="Times New Roman"/>
          <w:sz w:val="28"/>
          <w:szCs w:val="28"/>
        </w:rPr>
        <w:t>аргументированность авторских идей (15); возможность распространения и внедрения (10). Максимальное количество баллов – 40.</w:t>
      </w:r>
    </w:p>
    <w:p w:rsidR="0098110D" w:rsidRPr="0010110A" w:rsidRDefault="00F27270" w:rsidP="0010110A">
      <w:pPr>
        <w:pStyle w:val="a4"/>
        <w:numPr>
          <w:ilvl w:val="2"/>
          <w:numId w:val="3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10A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</w:t>
      </w:r>
      <w:r w:rsidRPr="0010110A">
        <w:rPr>
          <w:rFonts w:ascii="Times New Roman" w:hAnsi="Times New Roman" w:cs="Times New Roman"/>
          <w:bCs/>
          <w:sz w:val="28"/>
          <w:szCs w:val="28"/>
        </w:rPr>
        <w:t xml:space="preserve"> «К</w:t>
      </w:r>
      <w:r w:rsidR="00C43B8C" w:rsidRPr="0010110A">
        <w:rPr>
          <w:rFonts w:ascii="Times New Roman" w:hAnsi="Times New Roman" w:cs="Times New Roman"/>
          <w:bCs/>
          <w:sz w:val="28"/>
          <w:szCs w:val="28"/>
        </w:rPr>
        <w:t>онкурсные занятия</w:t>
      </w:r>
      <w:r w:rsidRPr="0010110A">
        <w:rPr>
          <w:rFonts w:ascii="Times New Roman" w:hAnsi="Times New Roman" w:cs="Times New Roman"/>
          <w:bCs/>
          <w:sz w:val="28"/>
          <w:szCs w:val="28"/>
        </w:rPr>
        <w:t>»</w:t>
      </w:r>
      <w:r w:rsidR="00C43B8C" w:rsidRPr="00101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10D" w:rsidRPr="0010110A">
        <w:rPr>
          <w:rFonts w:ascii="Times New Roman" w:hAnsi="Times New Roman" w:cs="Times New Roman"/>
          <w:bCs/>
          <w:sz w:val="28"/>
          <w:szCs w:val="28"/>
        </w:rPr>
        <w:t xml:space="preserve">(для участников в номинациях «Молодые учителя», «Молодые педагоги – психологи», </w:t>
      </w:r>
      <w:r w:rsidR="0098110D" w:rsidRPr="0010110A">
        <w:rPr>
          <w:rFonts w:ascii="Times New Roman" w:hAnsi="Times New Roman" w:cs="Times New Roman"/>
          <w:bCs/>
          <w:sz w:val="28"/>
          <w:szCs w:val="28"/>
        </w:rPr>
        <w:lastRenderedPageBreak/>
        <w:t>«Молодые педагоги дополнительного образования», «Молодые воспитатели дошкольных образовательных организаций»)</w:t>
      </w:r>
      <w:r w:rsidR="005B7B1C" w:rsidRPr="0010110A">
        <w:rPr>
          <w:rFonts w:ascii="Times New Roman" w:hAnsi="Times New Roman" w:cs="Times New Roman"/>
          <w:bCs/>
          <w:sz w:val="28"/>
          <w:szCs w:val="28"/>
        </w:rPr>
        <w:t>.</w:t>
      </w:r>
    </w:p>
    <w:p w:rsidR="00C43B8C" w:rsidRPr="0010110A" w:rsidRDefault="00F27270" w:rsidP="0010110A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0110A">
        <w:rPr>
          <w:rFonts w:ascii="Times New Roman" w:hAnsi="Times New Roman" w:cs="Times New Roman"/>
          <w:bCs/>
          <w:sz w:val="28"/>
          <w:szCs w:val="28"/>
          <w:u w:val="single"/>
        </w:rPr>
        <w:t>В зависимости от номинаций участники проводят:</w:t>
      </w:r>
    </w:p>
    <w:p w:rsidR="00F27270" w:rsidRPr="0010110A" w:rsidRDefault="00C43B8C" w:rsidP="0010110A">
      <w:pPr>
        <w:pStyle w:val="a4"/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110A">
        <w:rPr>
          <w:rFonts w:ascii="Times New Roman" w:hAnsi="Times New Roman" w:cs="Times New Roman"/>
          <w:bCs/>
          <w:sz w:val="28"/>
          <w:szCs w:val="28"/>
        </w:rPr>
        <w:t xml:space="preserve">Учебное занятие по предмету в цифровой образовательной среде (регламент - 40 минут, включая 10 минут на самоанализ); номинация </w:t>
      </w:r>
      <w:r w:rsidRPr="0010110A">
        <w:rPr>
          <w:rFonts w:ascii="Times New Roman" w:hAnsi="Times New Roman" w:cs="Times New Roman"/>
          <w:b/>
          <w:bCs/>
          <w:sz w:val="28"/>
          <w:szCs w:val="28"/>
        </w:rPr>
        <w:t>«Молодые учителя»</w:t>
      </w:r>
      <w:r w:rsidR="003C28BC">
        <w:rPr>
          <w:rFonts w:ascii="Times New Roman" w:hAnsi="Times New Roman" w:cs="Times New Roman"/>
          <w:b/>
          <w:bCs/>
          <w:sz w:val="28"/>
          <w:szCs w:val="28"/>
        </w:rPr>
        <w:t>, «Молодые педагоги дополнительного образования»</w:t>
      </w:r>
      <w:r w:rsidRPr="0010110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27270" w:rsidRPr="0010110A" w:rsidRDefault="00C43B8C" w:rsidP="0010110A">
      <w:pPr>
        <w:pStyle w:val="a4"/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10A">
        <w:rPr>
          <w:rFonts w:ascii="Times New Roman" w:hAnsi="Times New Roman" w:cs="Times New Roman"/>
          <w:bCs/>
          <w:sz w:val="28"/>
          <w:szCs w:val="28"/>
        </w:rPr>
        <w:t xml:space="preserve">Открытое занятие с участниками образовательных отношений (категория участников определяется конкурсантом), (регламент – 40 минут, включая 10 минут на самоанализ) - номинация </w:t>
      </w:r>
      <w:r w:rsidRPr="0010110A">
        <w:rPr>
          <w:rFonts w:ascii="Times New Roman" w:hAnsi="Times New Roman" w:cs="Times New Roman"/>
          <w:b/>
          <w:bCs/>
          <w:sz w:val="28"/>
          <w:szCs w:val="28"/>
        </w:rPr>
        <w:t>«Молодые педагоги-психологи»;</w:t>
      </w:r>
    </w:p>
    <w:p w:rsidR="00C43B8C" w:rsidRPr="0010110A" w:rsidRDefault="00C43B8C" w:rsidP="0010110A">
      <w:pPr>
        <w:pStyle w:val="a4"/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10A">
        <w:rPr>
          <w:rFonts w:ascii="Times New Roman" w:hAnsi="Times New Roman" w:cs="Times New Roman"/>
          <w:bCs/>
          <w:sz w:val="28"/>
          <w:szCs w:val="28"/>
        </w:rPr>
        <w:t xml:space="preserve">Педагогическое занятие в цифровой образовательной среде (Приложение 5) в дошкольной группе (регламент </w:t>
      </w:r>
      <w:r w:rsidR="001C5AB9" w:rsidRPr="001C5AB9">
        <w:rPr>
          <w:rFonts w:ascii="Times New Roman" w:hAnsi="Times New Roman" w:cs="Times New Roman"/>
          <w:b/>
          <w:sz w:val="28"/>
          <w:szCs w:val="28"/>
        </w:rPr>
        <w:t>–</w:t>
      </w:r>
      <w:r w:rsidRPr="0010110A">
        <w:rPr>
          <w:rFonts w:ascii="Times New Roman" w:hAnsi="Times New Roman" w:cs="Times New Roman"/>
          <w:bCs/>
          <w:sz w:val="28"/>
          <w:szCs w:val="28"/>
        </w:rPr>
        <w:t xml:space="preserve"> 20 минут, включая самоанализ) – номинация </w:t>
      </w:r>
      <w:r w:rsidRPr="0010110A">
        <w:rPr>
          <w:rFonts w:ascii="Times New Roman" w:hAnsi="Times New Roman" w:cs="Times New Roman"/>
          <w:b/>
          <w:bCs/>
          <w:sz w:val="28"/>
          <w:szCs w:val="28"/>
        </w:rPr>
        <w:t>«Молодые воспитатели дошкольных образовательных организаций»;</w:t>
      </w:r>
    </w:p>
    <w:p w:rsidR="00C43B8C" w:rsidRPr="0010110A" w:rsidRDefault="00C43B8C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  <w:u w:val="single"/>
        </w:rPr>
      </w:pPr>
      <w:r w:rsidRPr="0010110A">
        <w:rPr>
          <w:rFonts w:cs="Times New Roman"/>
          <w:bCs/>
          <w:sz w:val="28"/>
          <w:szCs w:val="28"/>
          <w:u w:val="single"/>
        </w:rPr>
        <w:t>Критерии оценки конкурсного задания:</w:t>
      </w:r>
    </w:p>
    <w:p w:rsidR="00C43B8C" w:rsidRPr="0010110A" w:rsidRDefault="00C43B8C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10A">
        <w:rPr>
          <w:rFonts w:cs="Times New Roman"/>
          <w:bCs/>
          <w:sz w:val="28"/>
          <w:szCs w:val="28"/>
        </w:rPr>
        <w:t>Учебное занятие по предмету: фундаментальность знания предмета (10), методическая компетентность (10), уровень использования цифровых технологий (10), психолого-педагогическая компетентность (10), личностные качества (10). Мак</w:t>
      </w:r>
      <w:r w:rsidR="000A6E89">
        <w:rPr>
          <w:rFonts w:cs="Times New Roman"/>
          <w:bCs/>
          <w:sz w:val="28"/>
          <w:szCs w:val="28"/>
        </w:rPr>
        <w:t>симальное количество баллов – 50, из них учебное занятие – 40</w:t>
      </w:r>
      <w:r w:rsidRPr="0010110A">
        <w:rPr>
          <w:rFonts w:cs="Times New Roman"/>
          <w:bCs/>
          <w:sz w:val="28"/>
          <w:szCs w:val="28"/>
        </w:rPr>
        <w:t>, самоанализ – 10.</w:t>
      </w:r>
    </w:p>
    <w:p w:rsidR="00C43B8C" w:rsidRPr="0010110A" w:rsidRDefault="00C43B8C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10110A">
        <w:rPr>
          <w:rFonts w:cs="Times New Roman"/>
          <w:bCs/>
          <w:sz w:val="28"/>
          <w:szCs w:val="28"/>
        </w:rPr>
        <w:t xml:space="preserve">Занятие в дошкольной группе или воспитательное мероприятие: методическая компетентность, умение организовать использование участниками занятия разных типов и видов источников знаний (10), психолого-педагогическая компетентность (10), уровень использования цифровых технологий (10), оригинальность методических приемов (10), глубина и точность анализа учебного занятия и рефлексии своей деятельности (по ответам на вопросы жюри) (10), Максимальное количество баллов – 50, из них занятие – 40, самоанализ </w:t>
      </w:r>
      <w:r w:rsidR="001C5AB9">
        <w:rPr>
          <w:rFonts w:cs="Times New Roman"/>
          <w:sz w:val="28"/>
          <w:szCs w:val="28"/>
        </w:rPr>
        <w:t>–</w:t>
      </w:r>
      <w:r w:rsidRPr="0010110A">
        <w:rPr>
          <w:rFonts w:cs="Times New Roman"/>
          <w:bCs/>
          <w:sz w:val="28"/>
          <w:szCs w:val="28"/>
        </w:rPr>
        <w:t xml:space="preserve"> 10.</w:t>
      </w:r>
      <w:proofErr w:type="gramEnd"/>
    </w:p>
    <w:p w:rsidR="00C43B8C" w:rsidRPr="0010110A" w:rsidRDefault="00C43B8C" w:rsidP="0010110A">
      <w:pPr>
        <w:shd w:val="clear" w:color="auto" w:fill="FFFFFF" w:themeFill="background1"/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10A">
        <w:rPr>
          <w:rFonts w:cs="Times New Roman"/>
          <w:bCs/>
          <w:sz w:val="28"/>
          <w:szCs w:val="28"/>
        </w:rPr>
        <w:lastRenderedPageBreak/>
        <w:t>Открытое занятие с участниками образовательных отношений: глубина раскрытия темы, оригинальность методических приемов</w:t>
      </w:r>
      <w:r w:rsidR="000012B2" w:rsidRPr="0010110A">
        <w:rPr>
          <w:rFonts w:cs="Times New Roman"/>
          <w:bCs/>
          <w:sz w:val="28"/>
          <w:szCs w:val="28"/>
        </w:rPr>
        <w:t xml:space="preserve"> (10)</w:t>
      </w:r>
      <w:r w:rsidRPr="0010110A">
        <w:rPr>
          <w:rFonts w:cs="Times New Roman"/>
          <w:bCs/>
          <w:sz w:val="28"/>
          <w:szCs w:val="28"/>
        </w:rPr>
        <w:t>; умение организовать использование участниками занятия разных типов и видов источников знаний</w:t>
      </w:r>
      <w:r w:rsidR="000012B2" w:rsidRPr="0010110A">
        <w:rPr>
          <w:rFonts w:cs="Times New Roman"/>
          <w:bCs/>
          <w:sz w:val="28"/>
          <w:szCs w:val="28"/>
        </w:rPr>
        <w:t xml:space="preserve"> (10)</w:t>
      </w:r>
      <w:r w:rsidRPr="0010110A">
        <w:rPr>
          <w:rFonts w:cs="Times New Roman"/>
          <w:bCs/>
          <w:sz w:val="28"/>
          <w:szCs w:val="28"/>
        </w:rPr>
        <w:t>; умение организовать взаимодействие участников занятия между собой</w:t>
      </w:r>
      <w:r w:rsidR="000012B2" w:rsidRPr="0010110A">
        <w:rPr>
          <w:rFonts w:cs="Times New Roman"/>
          <w:bCs/>
          <w:sz w:val="28"/>
          <w:szCs w:val="28"/>
        </w:rPr>
        <w:t xml:space="preserve"> (10)</w:t>
      </w:r>
      <w:r w:rsidRPr="0010110A">
        <w:rPr>
          <w:rFonts w:cs="Times New Roman"/>
          <w:bCs/>
          <w:sz w:val="28"/>
          <w:szCs w:val="28"/>
        </w:rPr>
        <w:t>; умение создавать и поддерживать высокий уровень мотивации и высокую интенсивность деятельности участников занятия</w:t>
      </w:r>
      <w:r w:rsidR="000012B2" w:rsidRPr="0010110A">
        <w:rPr>
          <w:rFonts w:cs="Times New Roman"/>
          <w:bCs/>
          <w:sz w:val="28"/>
          <w:szCs w:val="28"/>
        </w:rPr>
        <w:t xml:space="preserve"> (10)</w:t>
      </w:r>
      <w:r w:rsidRPr="0010110A">
        <w:rPr>
          <w:rFonts w:cs="Times New Roman"/>
          <w:bCs/>
          <w:sz w:val="28"/>
          <w:szCs w:val="28"/>
        </w:rPr>
        <w:t>; глубина и точность анализа учебного занятия и рефлексии своей деятельности (по ответам на вопросы жюри)</w:t>
      </w:r>
      <w:r w:rsidR="000012B2" w:rsidRPr="0010110A">
        <w:rPr>
          <w:rFonts w:cs="Times New Roman"/>
          <w:bCs/>
          <w:sz w:val="28"/>
          <w:szCs w:val="28"/>
        </w:rPr>
        <w:t xml:space="preserve"> (10)</w:t>
      </w:r>
      <w:r w:rsidRPr="0010110A">
        <w:rPr>
          <w:rFonts w:cs="Times New Roman"/>
          <w:bCs/>
          <w:sz w:val="28"/>
          <w:szCs w:val="28"/>
        </w:rPr>
        <w:t>. Максимальное количество баллов – 50, из них учебное занятие – 40, самоанализ – 10.</w:t>
      </w:r>
    </w:p>
    <w:p w:rsidR="00F728A0" w:rsidRPr="0010110A" w:rsidRDefault="00F728A0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Анализ учебного занятия:</w:t>
      </w:r>
      <w:r w:rsidRPr="0010110A">
        <w:rPr>
          <w:rFonts w:cs="Times New Roman"/>
          <w:b/>
          <w:sz w:val="28"/>
          <w:szCs w:val="28"/>
        </w:rPr>
        <w:t xml:space="preserve"> </w:t>
      </w:r>
      <w:r w:rsidRPr="0010110A">
        <w:rPr>
          <w:rFonts w:cs="Times New Roman"/>
          <w:sz w:val="28"/>
          <w:szCs w:val="28"/>
        </w:rPr>
        <w:t>глубина анализа,</w:t>
      </w:r>
      <w:r w:rsidRPr="0010110A">
        <w:rPr>
          <w:rFonts w:cs="Times New Roman"/>
          <w:b/>
          <w:sz w:val="28"/>
          <w:szCs w:val="28"/>
        </w:rPr>
        <w:t xml:space="preserve"> </w:t>
      </w:r>
      <w:r w:rsidRPr="0010110A">
        <w:rPr>
          <w:rFonts w:cs="Times New Roman"/>
          <w:sz w:val="28"/>
          <w:szCs w:val="28"/>
        </w:rPr>
        <w:t xml:space="preserve">методическая и общепедагогическая компетентность, универсальность и </w:t>
      </w:r>
      <w:proofErr w:type="spellStart"/>
      <w:r w:rsidRPr="0010110A">
        <w:rPr>
          <w:rFonts w:cs="Times New Roman"/>
          <w:sz w:val="28"/>
          <w:szCs w:val="28"/>
        </w:rPr>
        <w:t>метапредметность</w:t>
      </w:r>
      <w:proofErr w:type="spellEnd"/>
      <w:r w:rsidRPr="0010110A">
        <w:rPr>
          <w:rFonts w:cs="Times New Roman"/>
          <w:sz w:val="28"/>
          <w:szCs w:val="28"/>
        </w:rPr>
        <w:t xml:space="preserve"> подходов, коммуникативная и речевая культура. Максимальное количество баллов – 40.</w:t>
      </w:r>
    </w:p>
    <w:p w:rsidR="0060228A" w:rsidRPr="0010110A" w:rsidRDefault="00F728A0" w:rsidP="0010110A">
      <w:pPr>
        <w:pStyle w:val="a4"/>
        <w:numPr>
          <w:ilvl w:val="2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10A">
        <w:rPr>
          <w:rFonts w:ascii="Times New Roman" w:eastAsia="Times New Roman" w:hAnsi="Times New Roman" w:cs="Times New Roman"/>
          <w:b/>
          <w:sz w:val="28"/>
          <w:szCs w:val="28"/>
        </w:rPr>
        <w:t>Конкурсное испытание</w:t>
      </w:r>
      <w:r w:rsidRPr="0010110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0228A" w:rsidRPr="0010110A">
        <w:rPr>
          <w:rFonts w:ascii="Times New Roman" w:eastAsia="Times New Roman" w:hAnsi="Times New Roman" w:cs="Times New Roman"/>
          <w:sz w:val="28"/>
          <w:szCs w:val="28"/>
        </w:rPr>
        <w:t>Публичное выступление</w:t>
      </w:r>
      <w:r w:rsidRPr="001011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3CC0" w:rsidRPr="001011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73CC0" w:rsidRPr="0010110A">
        <w:rPr>
          <w:rFonts w:ascii="Times New Roman" w:eastAsia="Times New Roman" w:hAnsi="Times New Roman" w:cs="Times New Roman"/>
          <w:b/>
          <w:sz w:val="28"/>
          <w:szCs w:val="28"/>
        </w:rPr>
        <w:t>(для всех номинаций)</w:t>
      </w:r>
    </w:p>
    <w:p w:rsidR="0098110D" w:rsidRPr="0010110A" w:rsidRDefault="0098110D" w:rsidP="0010110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110A">
        <w:rPr>
          <w:rFonts w:ascii="Times New Roman" w:eastAsia="Times New Roman" w:hAnsi="Times New Roman" w:cs="Times New Roman"/>
          <w:sz w:val="28"/>
          <w:szCs w:val="28"/>
        </w:rPr>
        <w:t>Публичное выступление на тему, по которой, на взгляд участника, должно быть организовано широкое и открытое общественное обсуж</w:t>
      </w:r>
      <w:r w:rsidR="00A73CC0" w:rsidRPr="0010110A">
        <w:rPr>
          <w:rFonts w:ascii="Times New Roman" w:eastAsia="Times New Roman" w:hAnsi="Times New Roman" w:cs="Times New Roman"/>
          <w:sz w:val="28"/>
          <w:szCs w:val="28"/>
        </w:rPr>
        <w:t xml:space="preserve">дение (регламент – до 7 минут) </w:t>
      </w:r>
    </w:p>
    <w:p w:rsidR="0098110D" w:rsidRPr="0010110A" w:rsidRDefault="0098110D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10110A">
        <w:rPr>
          <w:rFonts w:cs="Times New Roman"/>
          <w:sz w:val="28"/>
          <w:szCs w:val="28"/>
          <w:u w:val="single"/>
        </w:rPr>
        <w:t>Критерии оценки конкурсного задания:</w:t>
      </w:r>
    </w:p>
    <w:p w:rsidR="0098110D" w:rsidRPr="0010110A" w:rsidRDefault="0098110D" w:rsidP="0010110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0110A">
        <w:rPr>
          <w:rFonts w:eastAsia="Times New Roman" w:cs="Times New Roman"/>
          <w:sz w:val="28"/>
          <w:szCs w:val="28"/>
        </w:rPr>
        <w:t>Публичное выступление:</w:t>
      </w:r>
      <w:r w:rsidRPr="0010110A">
        <w:rPr>
          <w:rFonts w:eastAsia="Times New Roman" w:cs="Times New Roman"/>
          <w:b/>
          <w:sz w:val="28"/>
          <w:szCs w:val="28"/>
        </w:rPr>
        <w:t xml:space="preserve"> </w:t>
      </w:r>
      <w:r w:rsidRPr="0010110A">
        <w:rPr>
          <w:rFonts w:eastAsia="Times New Roman" w:cs="Times New Roman"/>
          <w:sz w:val="28"/>
          <w:szCs w:val="28"/>
        </w:rPr>
        <w:t>масштабность,</w:t>
      </w:r>
      <w:r w:rsidRPr="0010110A">
        <w:rPr>
          <w:rFonts w:eastAsia="Times New Roman" w:cs="Times New Roman"/>
          <w:b/>
          <w:sz w:val="28"/>
          <w:szCs w:val="28"/>
        </w:rPr>
        <w:t xml:space="preserve"> </w:t>
      </w:r>
      <w:r w:rsidRPr="0010110A">
        <w:rPr>
          <w:rFonts w:eastAsia="Times New Roman" w:cs="Times New Roman"/>
          <w:sz w:val="28"/>
          <w:szCs w:val="28"/>
        </w:rPr>
        <w:t>глубина и оригинальность раскрытия темы,</w:t>
      </w:r>
      <w:r w:rsidRPr="0010110A">
        <w:rPr>
          <w:rFonts w:eastAsia="Times New Roman" w:cs="Times New Roman"/>
          <w:b/>
          <w:sz w:val="28"/>
          <w:szCs w:val="28"/>
        </w:rPr>
        <w:t xml:space="preserve"> </w:t>
      </w:r>
      <w:r w:rsidRPr="0010110A">
        <w:rPr>
          <w:rFonts w:eastAsia="Times New Roman" w:cs="Times New Roman"/>
          <w:sz w:val="28"/>
          <w:szCs w:val="28"/>
        </w:rPr>
        <w:t>мировоззренческая позиция, убедительность. Максимальное количество баллов – 40.</w:t>
      </w:r>
    </w:p>
    <w:p w:rsidR="00A73CC0" w:rsidRPr="0010110A" w:rsidRDefault="00773944" w:rsidP="0010110A">
      <w:pPr>
        <w:pStyle w:val="a4"/>
        <w:numPr>
          <w:ilvl w:val="2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eastAsia="Times New Roman" w:hAnsi="Times New Roman" w:cs="Times New Roman"/>
          <w:b/>
          <w:sz w:val="28"/>
          <w:szCs w:val="28"/>
        </w:rPr>
        <w:t>Конкурсное испытание</w:t>
      </w:r>
      <w:r w:rsidRPr="0010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10A">
        <w:rPr>
          <w:rFonts w:ascii="Times New Roman" w:hAnsi="Times New Roman" w:cs="Times New Roman"/>
          <w:sz w:val="28"/>
          <w:szCs w:val="28"/>
        </w:rPr>
        <w:t>«</w:t>
      </w:r>
      <w:r w:rsidR="00A73CC0" w:rsidRPr="0010110A">
        <w:rPr>
          <w:rFonts w:ascii="Times New Roman" w:hAnsi="Times New Roman" w:cs="Times New Roman"/>
          <w:sz w:val="28"/>
          <w:szCs w:val="28"/>
        </w:rPr>
        <w:t>Круглый стол</w:t>
      </w:r>
      <w:r w:rsidRPr="0010110A">
        <w:rPr>
          <w:rFonts w:ascii="Times New Roman" w:hAnsi="Times New Roman" w:cs="Times New Roman"/>
          <w:sz w:val="28"/>
          <w:szCs w:val="28"/>
        </w:rPr>
        <w:t>»</w:t>
      </w:r>
      <w:r w:rsidR="00A73CC0" w:rsidRPr="0010110A">
        <w:rPr>
          <w:rFonts w:ascii="Times New Roman" w:hAnsi="Times New Roman" w:cs="Times New Roman"/>
          <w:sz w:val="28"/>
          <w:szCs w:val="28"/>
        </w:rPr>
        <w:t xml:space="preserve"> на тему, определяемую Оргкомитетом Конкурса в рамках проблемного поля «Молодые педагоги в современной школе» (до 60 минут).</w:t>
      </w:r>
    </w:p>
    <w:p w:rsidR="00FD60D2" w:rsidRPr="0010110A" w:rsidRDefault="00A73CC0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>Критерии оценки конкурсного задания:</w:t>
      </w:r>
      <w:r w:rsidRPr="0010110A">
        <w:rPr>
          <w:rFonts w:cs="Times New Roman"/>
          <w:b/>
          <w:sz w:val="28"/>
          <w:szCs w:val="28"/>
        </w:rPr>
        <w:t xml:space="preserve"> </w:t>
      </w:r>
      <w:r w:rsidRPr="0010110A">
        <w:rPr>
          <w:rFonts w:cs="Times New Roman"/>
          <w:sz w:val="28"/>
          <w:szCs w:val="28"/>
        </w:rPr>
        <w:t>содержательность выступлений,</w:t>
      </w:r>
      <w:r w:rsidRPr="0010110A">
        <w:rPr>
          <w:rFonts w:cs="Times New Roman"/>
          <w:b/>
          <w:sz w:val="28"/>
          <w:szCs w:val="28"/>
        </w:rPr>
        <w:t xml:space="preserve"> </w:t>
      </w:r>
      <w:r w:rsidRPr="0010110A">
        <w:rPr>
          <w:rFonts w:cs="Times New Roman"/>
          <w:sz w:val="28"/>
          <w:szCs w:val="28"/>
        </w:rPr>
        <w:t>включающая</w:t>
      </w:r>
      <w:r w:rsidRPr="0010110A">
        <w:rPr>
          <w:rFonts w:cs="Times New Roman"/>
          <w:b/>
          <w:sz w:val="28"/>
          <w:szCs w:val="28"/>
        </w:rPr>
        <w:t xml:space="preserve"> </w:t>
      </w:r>
      <w:r w:rsidRPr="0010110A">
        <w:rPr>
          <w:rFonts w:cs="Times New Roman"/>
          <w:sz w:val="28"/>
          <w:szCs w:val="28"/>
        </w:rPr>
        <w:t>понимание основных тенденций в модернизации современного образования</w:t>
      </w:r>
      <w:r w:rsidR="00F20EB2" w:rsidRPr="0010110A">
        <w:rPr>
          <w:rFonts w:cs="Times New Roman"/>
          <w:sz w:val="28"/>
          <w:szCs w:val="28"/>
        </w:rPr>
        <w:t xml:space="preserve"> (10)</w:t>
      </w:r>
      <w:r w:rsidRPr="0010110A">
        <w:rPr>
          <w:rFonts w:cs="Times New Roman"/>
          <w:sz w:val="28"/>
          <w:szCs w:val="28"/>
        </w:rPr>
        <w:t>; глубина, масштабность и нестандартность суждений</w:t>
      </w:r>
      <w:r w:rsidR="00F20EB2" w:rsidRPr="0010110A">
        <w:rPr>
          <w:rFonts w:cs="Times New Roman"/>
          <w:sz w:val="28"/>
          <w:szCs w:val="28"/>
        </w:rPr>
        <w:t xml:space="preserve"> (10)</w:t>
      </w:r>
      <w:r w:rsidRPr="0010110A">
        <w:rPr>
          <w:rFonts w:cs="Times New Roman"/>
          <w:sz w:val="28"/>
          <w:szCs w:val="28"/>
        </w:rPr>
        <w:t>; аргументированность высказываний</w:t>
      </w:r>
      <w:r w:rsidR="00F20EB2" w:rsidRPr="0010110A">
        <w:rPr>
          <w:rFonts w:cs="Times New Roman"/>
          <w:sz w:val="28"/>
          <w:szCs w:val="28"/>
        </w:rPr>
        <w:t xml:space="preserve"> (10)</w:t>
      </w:r>
      <w:r w:rsidRPr="0010110A">
        <w:rPr>
          <w:rFonts w:cs="Times New Roman"/>
          <w:sz w:val="28"/>
          <w:szCs w:val="28"/>
        </w:rPr>
        <w:t>; ценностно-</w:t>
      </w:r>
      <w:r w:rsidRPr="0010110A">
        <w:rPr>
          <w:rFonts w:cs="Times New Roman"/>
          <w:sz w:val="28"/>
          <w:szCs w:val="28"/>
        </w:rPr>
        <w:lastRenderedPageBreak/>
        <w:t>ориентированная и личностная позиция</w:t>
      </w:r>
      <w:r w:rsidR="00F20EB2" w:rsidRPr="0010110A">
        <w:rPr>
          <w:rFonts w:cs="Times New Roman"/>
          <w:sz w:val="28"/>
          <w:szCs w:val="28"/>
        </w:rPr>
        <w:t xml:space="preserve"> (10)</w:t>
      </w:r>
      <w:r w:rsidRPr="0010110A">
        <w:rPr>
          <w:rFonts w:cs="Times New Roman"/>
          <w:sz w:val="28"/>
          <w:szCs w:val="28"/>
        </w:rPr>
        <w:t>; коммуникативная культура</w:t>
      </w:r>
      <w:r w:rsidR="00F20EB2" w:rsidRPr="0010110A">
        <w:rPr>
          <w:rFonts w:cs="Times New Roman"/>
          <w:sz w:val="28"/>
          <w:szCs w:val="28"/>
        </w:rPr>
        <w:t xml:space="preserve"> (10)</w:t>
      </w:r>
      <w:r w:rsidRPr="0010110A">
        <w:rPr>
          <w:rFonts w:cs="Times New Roman"/>
          <w:sz w:val="28"/>
          <w:szCs w:val="28"/>
        </w:rPr>
        <w:t>. Ма</w:t>
      </w:r>
      <w:r w:rsidR="00F20EB2" w:rsidRPr="0010110A">
        <w:rPr>
          <w:rFonts w:cs="Times New Roman"/>
          <w:sz w:val="28"/>
          <w:szCs w:val="28"/>
        </w:rPr>
        <w:t>ксимальное количество баллов – 5</w:t>
      </w:r>
      <w:r w:rsidRPr="0010110A">
        <w:rPr>
          <w:rFonts w:cs="Times New Roman"/>
          <w:sz w:val="28"/>
          <w:szCs w:val="28"/>
        </w:rPr>
        <w:t>0.</w:t>
      </w:r>
    </w:p>
    <w:p w:rsidR="004A7286" w:rsidRPr="0010110A" w:rsidRDefault="004A7286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73944" w:rsidRPr="0010110A" w:rsidRDefault="00A73CC0" w:rsidP="0010110A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</w:t>
      </w:r>
    </w:p>
    <w:p w:rsidR="00773944" w:rsidRPr="0010110A" w:rsidRDefault="00A73CC0" w:rsidP="0010110A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 Жюри оценивают выполнение всех конкурсных заданий в баллах в соответствии с критериями, утверждёнными настоящим </w:t>
      </w:r>
      <w:r w:rsidR="00853721" w:rsidRPr="0010110A">
        <w:rPr>
          <w:rFonts w:ascii="Times New Roman" w:hAnsi="Times New Roman" w:cs="Times New Roman"/>
          <w:sz w:val="28"/>
          <w:szCs w:val="28"/>
        </w:rPr>
        <w:t>Порядком</w:t>
      </w:r>
      <w:r w:rsidRPr="0010110A">
        <w:rPr>
          <w:rFonts w:ascii="Times New Roman" w:hAnsi="Times New Roman" w:cs="Times New Roman"/>
          <w:sz w:val="28"/>
          <w:szCs w:val="28"/>
        </w:rPr>
        <w:t>.</w:t>
      </w:r>
    </w:p>
    <w:p w:rsidR="00773944" w:rsidRPr="0010110A" w:rsidRDefault="00A73CC0" w:rsidP="0010110A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Участники, набравшие наибольшее количество баллов в рейтинге по результатам заочного этапа в каждой номинации, проходят во второй этап (очный) Конкурса. Количество участников определяет жюри.</w:t>
      </w:r>
    </w:p>
    <w:p w:rsidR="00773944" w:rsidRPr="0010110A" w:rsidRDefault="00A73CC0" w:rsidP="0010110A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Участники Конкурса, набравшие наибольшее количество баллов в каждой номинации по результатам заочного и очного этапов, объявляются победителями</w:t>
      </w:r>
      <w:r w:rsidR="00FD60D2" w:rsidRPr="0010110A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773944" w:rsidRPr="0010110A" w:rsidRDefault="00A73CC0" w:rsidP="0010110A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Всем участникам Конкурса вручается Сертификат участника </w:t>
      </w:r>
      <w:r w:rsidR="00773944" w:rsidRPr="0010110A">
        <w:rPr>
          <w:rFonts w:ascii="Times New Roman" w:hAnsi="Times New Roman" w:cs="Times New Roman"/>
          <w:sz w:val="28"/>
          <w:szCs w:val="28"/>
        </w:rPr>
        <w:t>регионального</w:t>
      </w:r>
      <w:r w:rsidRPr="0010110A">
        <w:rPr>
          <w:rFonts w:ascii="Times New Roman" w:hAnsi="Times New Roman" w:cs="Times New Roman"/>
          <w:sz w:val="28"/>
          <w:szCs w:val="28"/>
        </w:rPr>
        <w:t xml:space="preserve"> конкурса «Педагогический дебют – 2021». </w:t>
      </w:r>
    </w:p>
    <w:p w:rsidR="00773944" w:rsidRPr="0010110A" w:rsidRDefault="00A73CC0" w:rsidP="0010110A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Все участники оч</w:t>
      </w:r>
      <w:r w:rsidR="00853721" w:rsidRPr="0010110A">
        <w:rPr>
          <w:rFonts w:ascii="Times New Roman" w:hAnsi="Times New Roman" w:cs="Times New Roman"/>
          <w:sz w:val="28"/>
          <w:szCs w:val="28"/>
        </w:rPr>
        <w:t>ного тура Конкурса награждаются</w:t>
      </w:r>
      <w:r w:rsidRPr="0010110A">
        <w:rPr>
          <w:rFonts w:ascii="Times New Roman" w:hAnsi="Times New Roman" w:cs="Times New Roman"/>
          <w:sz w:val="28"/>
          <w:szCs w:val="28"/>
        </w:rPr>
        <w:t xml:space="preserve"> дипломом лауреата.</w:t>
      </w:r>
    </w:p>
    <w:p w:rsidR="00773944" w:rsidRPr="0010110A" w:rsidRDefault="00A73CC0" w:rsidP="0010110A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 w:rsidR="00FD60D2" w:rsidRPr="0010110A">
        <w:rPr>
          <w:rFonts w:ascii="Times New Roman" w:hAnsi="Times New Roman" w:cs="Times New Roman"/>
          <w:sz w:val="28"/>
          <w:szCs w:val="28"/>
        </w:rPr>
        <w:t>,</w:t>
      </w:r>
      <w:r w:rsidRPr="0010110A">
        <w:rPr>
          <w:rFonts w:ascii="Times New Roman" w:hAnsi="Times New Roman" w:cs="Times New Roman"/>
          <w:sz w:val="28"/>
          <w:szCs w:val="28"/>
        </w:rPr>
        <w:t xml:space="preserve"> ценными призами</w:t>
      </w:r>
      <w:r w:rsidR="00FD60D2" w:rsidRPr="0010110A">
        <w:rPr>
          <w:rFonts w:ascii="Times New Roman" w:hAnsi="Times New Roman" w:cs="Times New Roman"/>
          <w:sz w:val="28"/>
          <w:szCs w:val="28"/>
        </w:rPr>
        <w:t>/денежными премиями.</w:t>
      </w:r>
    </w:p>
    <w:p w:rsidR="00A73CC0" w:rsidRPr="001C5AB9" w:rsidRDefault="00853721" w:rsidP="0010110A">
      <w:pPr>
        <w:pStyle w:val="a4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П</w:t>
      </w:r>
      <w:r w:rsidR="00A73CC0" w:rsidRPr="0010110A">
        <w:rPr>
          <w:rFonts w:ascii="Times New Roman" w:hAnsi="Times New Roman" w:cs="Times New Roman"/>
          <w:sz w:val="28"/>
          <w:szCs w:val="28"/>
        </w:rPr>
        <w:t>обедител</w:t>
      </w:r>
      <w:r w:rsidRPr="0010110A">
        <w:rPr>
          <w:rFonts w:ascii="Times New Roman" w:hAnsi="Times New Roman" w:cs="Times New Roman"/>
          <w:sz w:val="28"/>
          <w:szCs w:val="28"/>
        </w:rPr>
        <w:t>ь</w:t>
      </w:r>
      <w:r w:rsidR="00A73CC0" w:rsidRPr="0010110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10110A">
        <w:rPr>
          <w:rFonts w:ascii="Times New Roman" w:hAnsi="Times New Roman" w:cs="Times New Roman"/>
          <w:sz w:val="28"/>
          <w:szCs w:val="28"/>
        </w:rPr>
        <w:t xml:space="preserve">в каждой из номинаций </w:t>
      </w:r>
      <w:r w:rsidR="00A73CC0" w:rsidRPr="0010110A">
        <w:rPr>
          <w:rFonts w:ascii="Times New Roman" w:hAnsi="Times New Roman" w:cs="Times New Roman"/>
          <w:sz w:val="28"/>
          <w:szCs w:val="28"/>
        </w:rPr>
        <w:t>направляется для участия во Всероссийском конкурсе «Педагогический дебют» в 2021 году.</w:t>
      </w:r>
    </w:p>
    <w:p w:rsidR="001C5AB9" w:rsidRPr="0010110A" w:rsidRDefault="001C5AB9" w:rsidP="001C5AB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CC0" w:rsidRPr="0010110A" w:rsidRDefault="00773944" w:rsidP="0010110A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0110A">
        <w:rPr>
          <w:rFonts w:cs="Times New Roman"/>
          <w:b/>
          <w:sz w:val="28"/>
          <w:szCs w:val="28"/>
        </w:rPr>
        <w:t>7</w:t>
      </w:r>
      <w:r w:rsidR="00FD60D2" w:rsidRPr="0010110A">
        <w:rPr>
          <w:rFonts w:cs="Times New Roman"/>
          <w:b/>
          <w:sz w:val="28"/>
          <w:szCs w:val="28"/>
        </w:rPr>
        <w:t xml:space="preserve">. </w:t>
      </w:r>
      <w:r w:rsidR="00A73CC0" w:rsidRPr="0010110A">
        <w:rPr>
          <w:rFonts w:cs="Times New Roman"/>
          <w:b/>
          <w:sz w:val="28"/>
          <w:szCs w:val="28"/>
        </w:rPr>
        <w:t>Основания и порядок отстранения конкурсанта от участия в Конкурсе</w:t>
      </w:r>
    </w:p>
    <w:p w:rsidR="00A73CC0" w:rsidRPr="0010110A" w:rsidRDefault="00773944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 xml:space="preserve">7.1. </w:t>
      </w:r>
      <w:r w:rsidR="00A73CC0" w:rsidRPr="0010110A">
        <w:rPr>
          <w:rFonts w:cs="Times New Roman"/>
          <w:sz w:val="28"/>
          <w:szCs w:val="28"/>
        </w:rPr>
        <w:t>Конкурсант может быть отстранен от участия в конкурсе на любом этапе его проведения, при наличии любого из следующих оснований:</w:t>
      </w:r>
    </w:p>
    <w:p w:rsidR="00773944" w:rsidRPr="0010110A" w:rsidRDefault="00A73CC0" w:rsidP="0010110A">
      <w:pPr>
        <w:pStyle w:val="a4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письменного заявления конкурсанта о добровольном отказе от участия в конкурсе;</w:t>
      </w:r>
    </w:p>
    <w:p w:rsidR="00773944" w:rsidRPr="0010110A" w:rsidRDefault="00A73CC0" w:rsidP="0010110A">
      <w:pPr>
        <w:pStyle w:val="a4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состояние здоровья конкурсанта, препятствующее его дальнейшему участию в конкурсе;</w:t>
      </w:r>
    </w:p>
    <w:p w:rsidR="00773944" w:rsidRPr="0010110A" w:rsidRDefault="00A73CC0" w:rsidP="0010110A">
      <w:pPr>
        <w:pStyle w:val="a4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наличие судимости конкурсанта;</w:t>
      </w:r>
    </w:p>
    <w:p w:rsidR="00773944" w:rsidRPr="0010110A" w:rsidRDefault="00A73CC0" w:rsidP="0010110A">
      <w:pPr>
        <w:pStyle w:val="a4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lastRenderedPageBreak/>
        <w:t>нарушение морально-этических норм, неуважительное поведение к участникам конкурса, членам жюри, организаторам и другим лицам, ответственным за организацию и проведение конкурса;</w:t>
      </w:r>
    </w:p>
    <w:p w:rsidR="00A73CC0" w:rsidRPr="0010110A" w:rsidRDefault="00A73CC0" w:rsidP="0010110A">
      <w:pPr>
        <w:pStyle w:val="a4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предоставление недостоверной (заведомо ложной) информации в заявке на участие в конкурсе, а такж</w:t>
      </w:r>
      <w:r w:rsidR="00071844" w:rsidRPr="0010110A">
        <w:rPr>
          <w:rFonts w:ascii="Times New Roman" w:hAnsi="Times New Roman" w:cs="Times New Roman"/>
          <w:sz w:val="28"/>
          <w:szCs w:val="28"/>
        </w:rPr>
        <w:t>е во время проведения конкурса.</w:t>
      </w:r>
    </w:p>
    <w:p w:rsidR="00773944" w:rsidRPr="0010110A" w:rsidRDefault="00773944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 xml:space="preserve">7.2. </w:t>
      </w:r>
      <w:r w:rsidR="00A73CC0" w:rsidRPr="0010110A">
        <w:rPr>
          <w:rFonts w:cs="Times New Roman"/>
          <w:sz w:val="28"/>
          <w:szCs w:val="28"/>
        </w:rPr>
        <w:t>В случае добровольного отказа от участия в конкурсе конкурсант предоставляет в оргкомитет</w:t>
      </w:r>
      <w:r w:rsidRPr="0010110A">
        <w:rPr>
          <w:rFonts w:cs="Times New Roman"/>
          <w:sz w:val="28"/>
          <w:szCs w:val="28"/>
        </w:rPr>
        <w:t xml:space="preserve"> письменное</w:t>
      </w:r>
      <w:r w:rsidR="00A73CC0" w:rsidRPr="0010110A">
        <w:rPr>
          <w:rFonts w:cs="Times New Roman"/>
          <w:sz w:val="28"/>
          <w:szCs w:val="28"/>
        </w:rPr>
        <w:t xml:space="preserve"> заявление о свое</w:t>
      </w:r>
      <w:r w:rsidR="001C5AB9">
        <w:rPr>
          <w:rFonts w:cs="Times New Roman"/>
          <w:sz w:val="28"/>
          <w:szCs w:val="28"/>
        </w:rPr>
        <w:t>м отказе от участия в конкурсе.</w:t>
      </w:r>
    </w:p>
    <w:p w:rsidR="00773944" w:rsidRPr="0010110A" w:rsidRDefault="00773944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 xml:space="preserve">7.3. </w:t>
      </w:r>
      <w:r w:rsidR="00A73CC0" w:rsidRPr="0010110A">
        <w:rPr>
          <w:rFonts w:cs="Times New Roman"/>
          <w:sz w:val="28"/>
          <w:szCs w:val="28"/>
        </w:rPr>
        <w:t>В случае отстранения конкурсанта по основаниям, предусмотренным п.</w:t>
      </w:r>
      <w:r w:rsidRPr="0010110A">
        <w:rPr>
          <w:rFonts w:cs="Times New Roman"/>
          <w:sz w:val="28"/>
          <w:szCs w:val="28"/>
        </w:rPr>
        <w:t>7</w:t>
      </w:r>
      <w:r w:rsidR="00A73CC0" w:rsidRPr="0010110A">
        <w:rPr>
          <w:rFonts w:cs="Times New Roman"/>
          <w:sz w:val="28"/>
          <w:szCs w:val="28"/>
        </w:rPr>
        <w:t>.1. Порядка, Оргкомитет конкурса принимает соответствующее решение в течение 2-х рабочих дней с момента их выявления.</w:t>
      </w:r>
    </w:p>
    <w:p w:rsidR="00A73CC0" w:rsidRPr="0010110A" w:rsidRDefault="00773944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0110A">
        <w:rPr>
          <w:rFonts w:cs="Times New Roman"/>
          <w:sz w:val="28"/>
          <w:szCs w:val="28"/>
        </w:rPr>
        <w:t xml:space="preserve">7.4. </w:t>
      </w:r>
      <w:r w:rsidR="00A73CC0" w:rsidRPr="0010110A">
        <w:rPr>
          <w:rFonts w:cs="Times New Roman"/>
          <w:sz w:val="28"/>
          <w:szCs w:val="28"/>
        </w:rPr>
        <w:t>Если основания, указанные в п.</w:t>
      </w:r>
      <w:r w:rsidRPr="0010110A">
        <w:rPr>
          <w:rFonts w:cs="Times New Roman"/>
          <w:sz w:val="28"/>
          <w:szCs w:val="28"/>
        </w:rPr>
        <w:t>7</w:t>
      </w:r>
      <w:r w:rsidR="00A73CC0" w:rsidRPr="0010110A">
        <w:rPr>
          <w:rFonts w:cs="Times New Roman"/>
          <w:sz w:val="28"/>
          <w:szCs w:val="28"/>
        </w:rPr>
        <w:t>.1. настоящего Порядка, стали известны после подведения итогов конкурса, то Оргкомитет конкурса вправе аннулировать результат конкурса в отношении данного конкурсанта.</w:t>
      </w:r>
    </w:p>
    <w:p w:rsidR="00A73CC0" w:rsidRPr="0010110A" w:rsidRDefault="00A73CC0" w:rsidP="001011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A73CC0" w:rsidRPr="0010110A" w:rsidRDefault="00773944" w:rsidP="0010110A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0110A">
        <w:rPr>
          <w:rFonts w:cs="Times New Roman"/>
          <w:b/>
          <w:sz w:val="28"/>
          <w:szCs w:val="28"/>
        </w:rPr>
        <w:t>8</w:t>
      </w:r>
      <w:r w:rsidR="00A73CC0" w:rsidRPr="0010110A">
        <w:rPr>
          <w:rFonts w:cs="Times New Roman"/>
          <w:b/>
          <w:sz w:val="28"/>
          <w:szCs w:val="28"/>
        </w:rPr>
        <w:t>. Финансирование</w:t>
      </w:r>
    </w:p>
    <w:p w:rsidR="00773944" w:rsidRPr="0010110A" w:rsidRDefault="00A73CC0" w:rsidP="0010110A">
      <w:pPr>
        <w:pStyle w:val="a4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 xml:space="preserve">Финансирование проведения Конкурса осуществляется за счет средств </w:t>
      </w:r>
      <w:r w:rsidR="00773944" w:rsidRPr="0010110A">
        <w:rPr>
          <w:rFonts w:ascii="Times New Roman" w:hAnsi="Times New Roman" w:cs="Times New Roman"/>
          <w:sz w:val="28"/>
          <w:szCs w:val="28"/>
        </w:rPr>
        <w:t>регионального</w:t>
      </w:r>
      <w:r w:rsidRPr="0010110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73944" w:rsidRPr="0010110A" w:rsidRDefault="00A73CC0" w:rsidP="0010110A">
      <w:pPr>
        <w:pStyle w:val="a4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Расходы по командированию членов жюри на Конкурс осуществляются за счёт средств командирующих организаций.</w:t>
      </w:r>
    </w:p>
    <w:p w:rsidR="00773944" w:rsidRPr="0010110A" w:rsidRDefault="00A73CC0" w:rsidP="0010110A">
      <w:pPr>
        <w:pStyle w:val="a4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Расходы по командированию участников Конкурса на все мероприятия конкурса осуществляются за счёт средств командирующих организаций.</w:t>
      </w:r>
    </w:p>
    <w:p w:rsidR="00853721" w:rsidRPr="0010110A" w:rsidRDefault="00A73CC0" w:rsidP="0010110A">
      <w:pPr>
        <w:pStyle w:val="a4"/>
        <w:numPr>
          <w:ilvl w:val="1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0A">
        <w:rPr>
          <w:rFonts w:ascii="Times New Roman" w:hAnsi="Times New Roman" w:cs="Times New Roman"/>
          <w:sz w:val="28"/>
          <w:szCs w:val="28"/>
        </w:rPr>
        <w:t>Для проведения Конкурса допускается привлечение внебюджетных средств.</w:t>
      </w:r>
    </w:p>
    <w:p w:rsidR="00DC66E0" w:rsidRPr="000B0D98" w:rsidRDefault="00853721" w:rsidP="00B63B59">
      <w:pPr>
        <w:spacing w:after="0" w:line="360" w:lineRule="auto"/>
        <w:ind w:firstLine="709"/>
        <w:jc w:val="right"/>
        <w:rPr>
          <w:rFonts w:cs="Times New Roman"/>
        </w:rPr>
      </w:pPr>
      <w:r w:rsidRPr="0010110A">
        <w:rPr>
          <w:rFonts w:cs="Times New Roman"/>
          <w:sz w:val="28"/>
          <w:szCs w:val="28"/>
        </w:rPr>
        <w:br w:type="page"/>
      </w:r>
      <w:r w:rsidR="00DC66E0" w:rsidRPr="000B0D98">
        <w:rPr>
          <w:rFonts w:cs="Times New Roman"/>
        </w:rPr>
        <w:lastRenderedPageBreak/>
        <w:t>Приложение № 1</w:t>
      </w:r>
    </w:p>
    <w:p w:rsidR="00DC66E0" w:rsidRPr="000B0D98" w:rsidRDefault="00DC66E0" w:rsidP="000B0D98">
      <w:pPr>
        <w:spacing w:after="0" w:line="240" w:lineRule="auto"/>
        <w:jc w:val="right"/>
        <w:rPr>
          <w:rFonts w:cs="Times New Roman"/>
        </w:rPr>
      </w:pPr>
      <w:r w:rsidRPr="000B0D98">
        <w:rPr>
          <w:rFonts w:cs="Times New Roman"/>
        </w:rPr>
        <w:t xml:space="preserve">к Порядку о проведении </w:t>
      </w:r>
      <w:r w:rsidR="00773944">
        <w:rPr>
          <w:rFonts w:cs="Times New Roman"/>
        </w:rPr>
        <w:t>регионального</w:t>
      </w:r>
      <w:r w:rsidRPr="000B0D98">
        <w:rPr>
          <w:rFonts w:cs="Times New Roman"/>
        </w:rPr>
        <w:t xml:space="preserve"> конкурса</w:t>
      </w:r>
    </w:p>
    <w:p w:rsidR="00DC66E0" w:rsidRPr="000B0D98" w:rsidRDefault="00DC66E0" w:rsidP="000B0D98">
      <w:pPr>
        <w:spacing w:after="0" w:line="240" w:lineRule="auto"/>
        <w:jc w:val="right"/>
        <w:rPr>
          <w:rFonts w:cs="Times New Roman"/>
        </w:rPr>
      </w:pPr>
      <w:r w:rsidRPr="000B0D98">
        <w:rPr>
          <w:rFonts w:cs="Times New Roman"/>
        </w:rPr>
        <w:t>«Педагогический дебют»</w:t>
      </w:r>
    </w:p>
    <w:p w:rsidR="00DC66E0" w:rsidRPr="000B0D98" w:rsidRDefault="00DC66E0" w:rsidP="000B0D98">
      <w:pPr>
        <w:spacing w:after="0" w:line="240" w:lineRule="auto"/>
        <w:jc w:val="right"/>
        <w:rPr>
          <w:rFonts w:cs="Times New Roman"/>
        </w:rPr>
      </w:pPr>
      <w:r w:rsidRPr="000B0D98">
        <w:rPr>
          <w:rFonts w:cs="Times New Roman"/>
        </w:rPr>
        <w:t>утвержденного организационным комитетом</w:t>
      </w:r>
    </w:p>
    <w:p w:rsidR="00DC66E0" w:rsidRPr="000B0D98" w:rsidRDefault="001C5AB9" w:rsidP="000B0D98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15</w:t>
      </w:r>
      <w:r w:rsidR="00DC66E0" w:rsidRPr="000B0D98">
        <w:rPr>
          <w:rFonts w:cs="Times New Roman"/>
        </w:rPr>
        <w:t xml:space="preserve"> </w:t>
      </w:r>
      <w:r w:rsidR="0010110A">
        <w:rPr>
          <w:rFonts w:eastAsia="Times New Roman" w:cs="Times New Roman"/>
          <w:lang w:eastAsia="ru-RU"/>
        </w:rPr>
        <w:t>апреля</w:t>
      </w:r>
      <w:r w:rsidR="00DC66E0" w:rsidRPr="000B0D98">
        <w:rPr>
          <w:rFonts w:cs="Times New Roman"/>
        </w:rPr>
        <w:t xml:space="preserve"> 2021 года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right"/>
        <w:rPr>
          <w:rFonts w:cs="Times New Roman"/>
        </w:rPr>
      </w:pPr>
      <w:r w:rsidRPr="000B0D98">
        <w:rPr>
          <w:rFonts w:cs="Times New Roman"/>
        </w:rPr>
        <w:t>В Оргкомитет конкурса</w:t>
      </w:r>
    </w:p>
    <w:p w:rsidR="00DC66E0" w:rsidRPr="000B0D98" w:rsidRDefault="00DC66E0" w:rsidP="000B0D98">
      <w:pPr>
        <w:spacing w:after="0" w:line="240" w:lineRule="auto"/>
        <w:jc w:val="right"/>
        <w:rPr>
          <w:rFonts w:cs="Times New Roman"/>
        </w:rPr>
      </w:pPr>
      <w:r w:rsidRPr="000B0D98">
        <w:rPr>
          <w:rFonts w:cs="Times New Roman"/>
        </w:rPr>
        <w:t>«Педагогический дебют – 2021»</w:t>
      </w:r>
    </w:p>
    <w:p w:rsidR="00DC66E0" w:rsidRPr="000B0D98" w:rsidRDefault="00DC66E0" w:rsidP="000B0D98">
      <w:pPr>
        <w:spacing w:after="0" w:line="240" w:lineRule="auto"/>
        <w:jc w:val="right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ПРЕДСТАВЛЕНИЕ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>________________________________________________________________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>(наименование органа местного самоуправления, осуществляющего управление в сфере образования)</w:t>
      </w:r>
    </w:p>
    <w:p w:rsidR="00DC66E0" w:rsidRPr="000B0D98" w:rsidRDefault="00DC66E0" w:rsidP="000B0D98">
      <w:pPr>
        <w:spacing w:after="0" w:line="240" w:lineRule="auto"/>
        <w:rPr>
          <w:rFonts w:cs="Times New Roman"/>
        </w:rPr>
      </w:pPr>
      <w:r w:rsidRPr="000B0D98">
        <w:rPr>
          <w:rFonts w:cs="Times New Roman"/>
        </w:rPr>
        <w:t>выдвигает_______________________________________________________</w:t>
      </w: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(фамилия, имя, отчество кандидата на участие в конкурсе в родительном падеже)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>________________________________________________________________</w:t>
      </w: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(занимаемая должность, наименование — по трудовой книжке)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>________________________________________________________________</w:t>
      </w: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(место работы, наименование – по Уставу образовательной организации)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 xml:space="preserve">на участие в областном конкурсе «Педагогический дебют – 2021». 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>Адрес Интернет-ресурса участника конкурса: ________________________.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 xml:space="preserve">Руководитель 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>органа местного самоуправления,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 xml:space="preserve">осуществляющего управление 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>в сфере образования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>_______________</w:t>
      </w:r>
      <w:r w:rsidRPr="000B0D98">
        <w:rPr>
          <w:rFonts w:cs="Times New Roman"/>
        </w:rPr>
        <w:tab/>
      </w:r>
      <w:r w:rsidRPr="000B0D98">
        <w:rPr>
          <w:rFonts w:cs="Times New Roman"/>
        </w:rPr>
        <w:tab/>
        <w:t>_______</w:t>
      </w:r>
    </w:p>
    <w:p w:rsidR="00DC66E0" w:rsidRPr="000B0D98" w:rsidRDefault="00DC66E0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>(фамилия, имя, отчество)</w:t>
      </w:r>
      <w:r w:rsidRPr="000B0D98">
        <w:rPr>
          <w:rFonts w:cs="Times New Roman"/>
        </w:rPr>
        <w:tab/>
        <w:t xml:space="preserve"> (подпись)</w:t>
      </w: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М. П.</w:t>
      </w:r>
    </w:p>
    <w:p w:rsidR="00DC66E0" w:rsidRPr="000B0D98" w:rsidRDefault="00DC66E0" w:rsidP="000B0D98">
      <w:pPr>
        <w:spacing w:line="240" w:lineRule="auto"/>
        <w:rPr>
          <w:rFonts w:cs="Times New Roman"/>
        </w:rPr>
      </w:pPr>
      <w:r w:rsidRPr="000B0D98">
        <w:rPr>
          <w:rFonts w:cs="Times New Roman"/>
        </w:rPr>
        <w:br w:type="page"/>
      </w:r>
    </w:p>
    <w:tbl>
      <w:tblPr>
        <w:tblW w:w="5954" w:type="dxa"/>
        <w:tblInd w:w="3369" w:type="dxa"/>
        <w:tblLook w:val="04A0" w:firstRow="1" w:lastRow="0" w:firstColumn="1" w:lastColumn="0" w:noHBand="0" w:noVBand="1"/>
      </w:tblPr>
      <w:tblGrid>
        <w:gridCol w:w="5954"/>
      </w:tblGrid>
      <w:tr w:rsidR="00DC66E0" w:rsidRPr="000B0D98" w:rsidTr="009E69EB">
        <w:trPr>
          <w:trHeight w:val="77"/>
        </w:trPr>
        <w:tc>
          <w:tcPr>
            <w:tcW w:w="5954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lastRenderedPageBreak/>
              <w:t>Приложение № 2</w:t>
            </w:r>
          </w:p>
        </w:tc>
      </w:tr>
      <w:tr w:rsidR="00DC66E0" w:rsidRPr="000B0D98" w:rsidTr="009E69EB">
        <w:tc>
          <w:tcPr>
            <w:tcW w:w="5954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 xml:space="preserve">к Порядку о проведении </w:t>
            </w:r>
            <w:r w:rsidR="00773944">
              <w:rPr>
                <w:rFonts w:cs="Times New Roman"/>
              </w:rPr>
              <w:t>регионального</w:t>
            </w:r>
            <w:r w:rsidRPr="000B0D98">
              <w:rPr>
                <w:rFonts w:cs="Times New Roman"/>
              </w:rPr>
              <w:t xml:space="preserve"> конкурса</w:t>
            </w:r>
          </w:p>
        </w:tc>
      </w:tr>
      <w:tr w:rsidR="00DC66E0" w:rsidRPr="000B0D98" w:rsidTr="009E69EB">
        <w:tc>
          <w:tcPr>
            <w:tcW w:w="5954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>«Педагогический дебют»</w:t>
            </w:r>
          </w:p>
        </w:tc>
      </w:tr>
      <w:tr w:rsidR="00DC66E0" w:rsidRPr="000B0D98" w:rsidTr="009E69EB">
        <w:tc>
          <w:tcPr>
            <w:tcW w:w="5954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>утвержденного организационным комитетом</w:t>
            </w:r>
          </w:p>
        </w:tc>
      </w:tr>
      <w:tr w:rsidR="00DC66E0" w:rsidRPr="000B0D98" w:rsidTr="009E69EB">
        <w:tc>
          <w:tcPr>
            <w:tcW w:w="5954" w:type="dxa"/>
          </w:tcPr>
          <w:p w:rsidR="00DC66E0" w:rsidRPr="000B0D98" w:rsidRDefault="001C5AB9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DC66E0" w:rsidRPr="000B0D98">
              <w:rPr>
                <w:rFonts w:cs="Times New Roman"/>
              </w:rPr>
              <w:t xml:space="preserve"> </w:t>
            </w:r>
            <w:r w:rsidR="0010110A">
              <w:rPr>
                <w:rFonts w:eastAsia="Times New Roman" w:cs="Times New Roman"/>
                <w:lang w:eastAsia="ru-RU"/>
              </w:rPr>
              <w:t>апреля</w:t>
            </w:r>
            <w:r w:rsidR="00DC66E0" w:rsidRPr="000B0D98">
              <w:rPr>
                <w:rFonts w:cs="Times New Roman"/>
              </w:rPr>
              <w:t xml:space="preserve"> 2021 года</w:t>
            </w:r>
          </w:p>
        </w:tc>
      </w:tr>
    </w:tbl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СПРАВКА</w:t>
      </w: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об итогах муниципального этапа конкурса</w:t>
      </w: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«Педагогический дебют – 2021»</w:t>
      </w: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в ____________________________________</w:t>
      </w:r>
      <w:proofErr w:type="gramStart"/>
      <w:r w:rsidRPr="000B0D98">
        <w:rPr>
          <w:rFonts w:cs="Times New Roman"/>
        </w:rPr>
        <w:t xml:space="preserve"> .</w:t>
      </w:r>
      <w:proofErr w:type="gramEnd"/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  <w:i/>
        </w:rPr>
      </w:pP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219"/>
        <w:gridCol w:w="1669"/>
        <w:gridCol w:w="1706"/>
        <w:gridCol w:w="1531"/>
      </w:tblGrid>
      <w:tr w:rsidR="00DC66E0" w:rsidRPr="000B0D98" w:rsidTr="009E69EB">
        <w:tc>
          <w:tcPr>
            <w:tcW w:w="2161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>Муниципальное образование</w:t>
            </w:r>
          </w:p>
        </w:tc>
        <w:tc>
          <w:tcPr>
            <w:tcW w:w="2219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>Дата проведения муниципального этапа Конкурса</w:t>
            </w:r>
          </w:p>
        </w:tc>
        <w:tc>
          <w:tcPr>
            <w:tcW w:w="1669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>Количество</w:t>
            </w:r>
          </w:p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>участников</w:t>
            </w:r>
          </w:p>
        </w:tc>
        <w:tc>
          <w:tcPr>
            <w:tcW w:w="1706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>Победитель</w:t>
            </w:r>
          </w:p>
        </w:tc>
        <w:tc>
          <w:tcPr>
            <w:tcW w:w="1531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>Лауреаты</w:t>
            </w:r>
          </w:p>
        </w:tc>
      </w:tr>
      <w:tr w:rsidR="00DC66E0" w:rsidRPr="000B0D98" w:rsidTr="009E69EB">
        <w:tc>
          <w:tcPr>
            <w:tcW w:w="2161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19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69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C66E0" w:rsidRPr="000B0D98" w:rsidTr="009E69EB">
        <w:tc>
          <w:tcPr>
            <w:tcW w:w="2161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19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69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6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31" w:type="dxa"/>
          </w:tcPr>
          <w:p w:rsidR="00DC66E0" w:rsidRPr="000B0D98" w:rsidRDefault="00DC66E0" w:rsidP="000B0D9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</w:p>
    <w:p w:rsidR="00DC66E0" w:rsidRPr="000B0D98" w:rsidRDefault="00DC66E0" w:rsidP="000B0D98">
      <w:pPr>
        <w:spacing w:after="0" w:line="240" w:lineRule="auto"/>
        <w:rPr>
          <w:rFonts w:cs="Times New Roman"/>
        </w:rPr>
      </w:pPr>
      <w:r w:rsidRPr="000B0D98">
        <w:rPr>
          <w:rFonts w:cs="Times New Roman"/>
        </w:rPr>
        <w:t xml:space="preserve">Руководитель </w:t>
      </w:r>
    </w:p>
    <w:p w:rsidR="00DC66E0" w:rsidRPr="000B0D98" w:rsidRDefault="00DC66E0" w:rsidP="000B0D98">
      <w:pPr>
        <w:spacing w:after="0" w:line="240" w:lineRule="auto"/>
        <w:rPr>
          <w:rFonts w:cs="Times New Roman"/>
        </w:rPr>
      </w:pPr>
      <w:r w:rsidRPr="000B0D98">
        <w:rPr>
          <w:rFonts w:cs="Times New Roman"/>
        </w:rPr>
        <w:t>органа местного самоуправления,</w:t>
      </w:r>
    </w:p>
    <w:p w:rsidR="00DC66E0" w:rsidRPr="000B0D98" w:rsidRDefault="00DC66E0" w:rsidP="000B0D98">
      <w:pPr>
        <w:spacing w:after="0" w:line="240" w:lineRule="auto"/>
        <w:rPr>
          <w:rFonts w:cs="Times New Roman"/>
        </w:rPr>
      </w:pPr>
      <w:r w:rsidRPr="000B0D98">
        <w:rPr>
          <w:rFonts w:cs="Times New Roman"/>
        </w:rPr>
        <w:t xml:space="preserve">осуществляющего управление </w:t>
      </w:r>
    </w:p>
    <w:p w:rsidR="00DC66E0" w:rsidRPr="000B0D98" w:rsidRDefault="00DC66E0" w:rsidP="000B0D98">
      <w:pPr>
        <w:spacing w:after="0" w:line="240" w:lineRule="auto"/>
        <w:rPr>
          <w:rFonts w:cs="Times New Roman"/>
        </w:rPr>
      </w:pPr>
      <w:r w:rsidRPr="000B0D98">
        <w:rPr>
          <w:rFonts w:cs="Times New Roman"/>
        </w:rPr>
        <w:t>в сфере образования</w:t>
      </w:r>
    </w:p>
    <w:p w:rsidR="00DC66E0" w:rsidRPr="000B0D98" w:rsidRDefault="00DC66E0" w:rsidP="000B0D98">
      <w:pPr>
        <w:spacing w:after="0" w:line="240" w:lineRule="auto"/>
        <w:rPr>
          <w:rFonts w:cs="Times New Roman"/>
        </w:rPr>
      </w:pPr>
      <w:r w:rsidRPr="000B0D98">
        <w:rPr>
          <w:rFonts w:cs="Times New Roman"/>
        </w:rPr>
        <w:t>_______________</w:t>
      </w:r>
      <w:r w:rsidRPr="000B0D98">
        <w:rPr>
          <w:rFonts w:cs="Times New Roman"/>
        </w:rPr>
        <w:tab/>
      </w:r>
      <w:r w:rsidRPr="000B0D98">
        <w:rPr>
          <w:rFonts w:cs="Times New Roman"/>
        </w:rPr>
        <w:tab/>
        <w:t>______</w:t>
      </w:r>
    </w:p>
    <w:p w:rsidR="00DC66E0" w:rsidRPr="000B0D98" w:rsidRDefault="00DC66E0" w:rsidP="000B0D98">
      <w:pPr>
        <w:spacing w:after="0" w:line="240" w:lineRule="auto"/>
        <w:rPr>
          <w:rFonts w:cs="Times New Roman"/>
        </w:rPr>
      </w:pPr>
      <w:r w:rsidRPr="000B0D98">
        <w:rPr>
          <w:rFonts w:cs="Times New Roman"/>
        </w:rPr>
        <w:t>(фамилия, имя, отчество)</w:t>
      </w:r>
      <w:r w:rsidRPr="000B0D98">
        <w:rPr>
          <w:rFonts w:cs="Times New Roman"/>
        </w:rPr>
        <w:tab/>
        <w:t>(подпись)</w:t>
      </w: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  <w:r w:rsidRPr="000B0D98">
        <w:rPr>
          <w:rFonts w:cs="Times New Roman"/>
        </w:rPr>
        <w:t>М. П.</w:t>
      </w:r>
    </w:p>
    <w:p w:rsidR="00DC66E0" w:rsidRPr="000B0D98" w:rsidRDefault="00DC66E0" w:rsidP="000B0D98">
      <w:pPr>
        <w:spacing w:line="240" w:lineRule="auto"/>
        <w:rPr>
          <w:rFonts w:cs="Times New Roman"/>
        </w:rPr>
      </w:pPr>
      <w:r w:rsidRPr="000B0D98">
        <w:rPr>
          <w:rFonts w:cs="Times New Roman"/>
        </w:rPr>
        <w:br w:type="page"/>
      </w:r>
    </w:p>
    <w:p w:rsidR="00DC66E0" w:rsidRPr="000B0D98" w:rsidRDefault="00DC66E0" w:rsidP="000B0D98">
      <w:pPr>
        <w:spacing w:after="0" w:line="240" w:lineRule="auto"/>
        <w:jc w:val="center"/>
        <w:rPr>
          <w:rFonts w:cs="Times New Roman"/>
        </w:rPr>
      </w:pPr>
    </w:p>
    <w:tbl>
      <w:tblPr>
        <w:tblW w:w="5954" w:type="dxa"/>
        <w:tblInd w:w="3369" w:type="dxa"/>
        <w:tblLook w:val="04A0" w:firstRow="1" w:lastRow="0" w:firstColumn="1" w:lastColumn="0" w:noHBand="0" w:noVBand="1"/>
      </w:tblPr>
      <w:tblGrid>
        <w:gridCol w:w="5954"/>
      </w:tblGrid>
      <w:tr w:rsidR="00EE05C0" w:rsidRPr="000B0D98" w:rsidTr="009E69EB">
        <w:trPr>
          <w:trHeight w:val="77"/>
        </w:trPr>
        <w:tc>
          <w:tcPr>
            <w:tcW w:w="5954" w:type="dxa"/>
          </w:tcPr>
          <w:p w:rsidR="00EE05C0" w:rsidRPr="000B0D98" w:rsidRDefault="00EE05C0" w:rsidP="000B0D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>Приложение № 3</w:t>
            </w:r>
          </w:p>
        </w:tc>
      </w:tr>
      <w:tr w:rsidR="00EE05C0" w:rsidRPr="000B0D98" w:rsidTr="009E69EB">
        <w:tc>
          <w:tcPr>
            <w:tcW w:w="5954" w:type="dxa"/>
          </w:tcPr>
          <w:p w:rsidR="00EE05C0" w:rsidRPr="000B0D98" w:rsidRDefault="00EE05C0" w:rsidP="000B0D9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 xml:space="preserve">к Порядку проведения </w:t>
            </w:r>
            <w:r w:rsidR="00773944">
              <w:rPr>
                <w:rFonts w:eastAsia="Times New Roman" w:cs="Times New Roman"/>
                <w:lang w:eastAsia="ru-RU"/>
              </w:rPr>
              <w:t>регионального</w:t>
            </w:r>
            <w:r w:rsidRPr="000B0D98">
              <w:rPr>
                <w:rFonts w:eastAsia="Times New Roman" w:cs="Times New Roman"/>
                <w:lang w:eastAsia="ru-RU"/>
              </w:rPr>
              <w:t xml:space="preserve"> конкурса</w:t>
            </w:r>
          </w:p>
        </w:tc>
      </w:tr>
      <w:tr w:rsidR="00EE05C0" w:rsidRPr="000B0D98" w:rsidTr="009E69EB">
        <w:tc>
          <w:tcPr>
            <w:tcW w:w="5954" w:type="dxa"/>
          </w:tcPr>
          <w:p w:rsidR="00EE05C0" w:rsidRPr="000B0D98" w:rsidRDefault="00EE05C0" w:rsidP="000B0D9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>«Педагогический дебют»</w:t>
            </w:r>
          </w:p>
        </w:tc>
      </w:tr>
      <w:tr w:rsidR="00EE05C0" w:rsidRPr="000B0D98" w:rsidTr="009E69EB">
        <w:tc>
          <w:tcPr>
            <w:tcW w:w="5954" w:type="dxa"/>
          </w:tcPr>
          <w:p w:rsidR="00EE05C0" w:rsidRPr="000B0D98" w:rsidRDefault="00EE05C0" w:rsidP="000B0D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>утвержденного организационным комитетом</w:t>
            </w:r>
          </w:p>
        </w:tc>
      </w:tr>
      <w:tr w:rsidR="00EE05C0" w:rsidRPr="000B0D98" w:rsidTr="009E69EB">
        <w:tc>
          <w:tcPr>
            <w:tcW w:w="5954" w:type="dxa"/>
          </w:tcPr>
          <w:p w:rsidR="00EE05C0" w:rsidRPr="000B0D98" w:rsidRDefault="001C5AB9" w:rsidP="000B0D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  <w:r w:rsidR="00EE05C0" w:rsidRPr="000B0D98">
              <w:rPr>
                <w:rFonts w:eastAsia="Times New Roman" w:cs="Times New Roman"/>
                <w:lang w:eastAsia="ru-RU"/>
              </w:rPr>
              <w:t xml:space="preserve"> </w:t>
            </w:r>
            <w:r w:rsidR="0010110A">
              <w:rPr>
                <w:rFonts w:eastAsia="Times New Roman" w:cs="Times New Roman"/>
                <w:lang w:eastAsia="ru-RU"/>
              </w:rPr>
              <w:t>апреля</w:t>
            </w:r>
            <w:r w:rsidR="00EE05C0" w:rsidRPr="000B0D98">
              <w:rPr>
                <w:rFonts w:eastAsia="Times New Roman" w:cs="Times New Roman"/>
                <w:lang w:eastAsia="ru-RU"/>
              </w:rPr>
              <w:t xml:space="preserve"> 2021 года</w:t>
            </w:r>
          </w:p>
        </w:tc>
      </w:tr>
    </w:tbl>
    <w:p w:rsidR="00EE05C0" w:rsidRPr="000B0D98" w:rsidRDefault="00EE05C0" w:rsidP="000B0D98">
      <w:pPr>
        <w:tabs>
          <w:tab w:val="left" w:pos="426"/>
        </w:tabs>
        <w:spacing w:after="0" w:line="240" w:lineRule="auto"/>
        <w:ind w:left="4800"/>
        <w:jc w:val="both"/>
        <w:rPr>
          <w:rFonts w:eastAsia="Times New Roman" w:cs="Times New Roman"/>
          <w:lang w:eastAsia="ru-RU"/>
        </w:rPr>
      </w:pPr>
    </w:p>
    <w:p w:rsidR="00EE05C0" w:rsidRPr="000B0D98" w:rsidRDefault="00EE05C0" w:rsidP="000B0D98">
      <w:pPr>
        <w:tabs>
          <w:tab w:val="left" w:pos="426"/>
        </w:tabs>
        <w:spacing w:after="0" w:line="240" w:lineRule="auto"/>
        <w:ind w:left="4800"/>
        <w:jc w:val="both"/>
        <w:rPr>
          <w:rFonts w:eastAsia="Times New Roman" w:cs="Times New Roman"/>
          <w:lang w:eastAsia="ru-RU"/>
        </w:rPr>
      </w:pPr>
    </w:p>
    <w:p w:rsidR="00EE05C0" w:rsidRPr="000B0D98" w:rsidRDefault="00EE05C0" w:rsidP="000B0D98">
      <w:pPr>
        <w:tabs>
          <w:tab w:val="left" w:pos="426"/>
        </w:tabs>
        <w:spacing w:after="0" w:line="240" w:lineRule="auto"/>
        <w:ind w:left="4802"/>
        <w:jc w:val="both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 xml:space="preserve">В Оргкомитет конкурса </w:t>
      </w:r>
    </w:p>
    <w:p w:rsidR="00EE05C0" w:rsidRPr="000B0D98" w:rsidRDefault="00EE05C0" w:rsidP="000B0D98">
      <w:pPr>
        <w:tabs>
          <w:tab w:val="left" w:pos="426"/>
        </w:tabs>
        <w:spacing w:after="0" w:line="240" w:lineRule="auto"/>
        <w:ind w:left="4802"/>
        <w:jc w:val="both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«Педагогический дебют – 2021»</w:t>
      </w:r>
    </w:p>
    <w:p w:rsidR="00EE05C0" w:rsidRPr="000B0D98" w:rsidRDefault="00EE05C0" w:rsidP="000B0D98">
      <w:pPr>
        <w:tabs>
          <w:tab w:val="left" w:pos="426"/>
        </w:tabs>
        <w:spacing w:after="0" w:line="240" w:lineRule="auto"/>
        <w:ind w:left="4802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______________________________</w:t>
      </w:r>
    </w:p>
    <w:p w:rsidR="00EE05C0" w:rsidRPr="001C5AB9" w:rsidRDefault="00EE05C0" w:rsidP="000B0D98">
      <w:pPr>
        <w:tabs>
          <w:tab w:val="left" w:pos="426"/>
        </w:tabs>
        <w:spacing w:after="0" w:line="240" w:lineRule="auto"/>
        <w:ind w:left="4802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1C5AB9">
        <w:rPr>
          <w:rFonts w:eastAsia="Times New Roman" w:cs="Times New Roman"/>
          <w:sz w:val="18"/>
          <w:szCs w:val="18"/>
          <w:lang w:eastAsia="ru-RU"/>
        </w:rPr>
        <w:t>(ФИО участника)</w:t>
      </w:r>
    </w:p>
    <w:p w:rsidR="00EE05C0" w:rsidRPr="000B0D98" w:rsidRDefault="00EE05C0" w:rsidP="000B0D98">
      <w:pPr>
        <w:tabs>
          <w:tab w:val="left" w:pos="426"/>
        </w:tabs>
        <w:spacing w:after="0" w:line="240" w:lineRule="auto"/>
        <w:ind w:left="4802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учителя _______________________</w:t>
      </w:r>
    </w:p>
    <w:p w:rsidR="00EE05C0" w:rsidRPr="001C5AB9" w:rsidRDefault="00EE05C0" w:rsidP="000B0D98">
      <w:pPr>
        <w:tabs>
          <w:tab w:val="left" w:pos="426"/>
        </w:tabs>
        <w:spacing w:after="0" w:line="240" w:lineRule="auto"/>
        <w:ind w:left="4802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1C5AB9">
        <w:rPr>
          <w:rFonts w:eastAsia="Times New Roman" w:cs="Times New Roman"/>
          <w:sz w:val="18"/>
          <w:szCs w:val="18"/>
          <w:lang w:eastAsia="ru-RU"/>
        </w:rPr>
        <w:t>(наименование учебного предмета)</w:t>
      </w:r>
    </w:p>
    <w:p w:rsidR="00EE05C0" w:rsidRPr="001C5AB9" w:rsidRDefault="00EE05C0" w:rsidP="000B0D98">
      <w:pPr>
        <w:tabs>
          <w:tab w:val="left" w:pos="426"/>
        </w:tabs>
        <w:spacing w:after="0" w:line="240" w:lineRule="auto"/>
        <w:ind w:left="4802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0B0D98">
        <w:rPr>
          <w:rFonts w:eastAsia="Times New Roman" w:cs="Times New Roman"/>
          <w:lang w:eastAsia="ru-RU"/>
        </w:rPr>
        <w:t xml:space="preserve">______________________________ </w:t>
      </w:r>
      <w:r w:rsidRPr="001C5AB9">
        <w:rPr>
          <w:rFonts w:eastAsia="Times New Roman" w:cs="Times New Roman"/>
          <w:sz w:val="18"/>
          <w:szCs w:val="18"/>
          <w:lang w:eastAsia="ru-RU"/>
        </w:rPr>
        <w:t>(наименование ОУ)</w:t>
      </w:r>
    </w:p>
    <w:p w:rsidR="00EE05C0" w:rsidRPr="000B0D98" w:rsidRDefault="00EE05C0" w:rsidP="000B0D98">
      <w:pPr>
        <w:tabs>
          <w:tab w:val="left" w:pos="426"/>
        </w:tabs>
        <w:spacing w:after="0" w:line="240" w:lineRule="auto"/>
        <w:ind w:left="4802"/>
        <w:jc w:val="both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_____________________________</w:t>
      </w:r>
    </w:p>
    <w:p w:rsidR="00EE05C0" w:rsidRPr="000B0D98" w:rsidRDefault="00EE05C0" w:rsidP="000B0D98">
      <w:pPr>
        <w:tabs>
          <w:tab w:val="left" w:pos="426"/>
        </w:tabs>
        <w:spacing w:after="0" w:line="240" w:lineRule="auto"/>
        <w:ind w:left="4800"/>
        <w:rPr>
          <w:rFonts w:eastAsia="Times New Roman" w:cs="Times New Roman"/>
          <w:lang w:eastAsia="ru-RU"/>
        </w:rPr>
      </w:pPr>
    </w:p>
    <w:p w:rsidR="00EE05C0" w:rsidRPr="000B0D98" w:rsidRDefault="00EE05C0" w:rsidP="000B0D98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заявление.</w:t>
      </w:r>
    </w:p>
    <w:p w:rsidR="00EE05C0" w:rsidRPr="000B0D98" w:rsidRDefault="00EE05C0" w:rsidP="000B0D98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EE05C0" w:rsidRPr="000B0D98" w:rsidRDefault="00EE05C0" w:rsidP="00E35F46">
      <w:pPr>
        <w:tabs>
          <w:tab w:val="left" w:pos="426"/>
        </w:tabs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Я, ___________________________________________</w:t>
      </w:r>
      <w:r w:rsidR="00E35F46">
        <w:rPr>
          <w:rFonts w:eastAsia="Times New Roman" w:cs="Times New Roman"/>
          <w:lang w:eastAsia="ru-RU"/>
        </w:rPr>
        <w:t>_______</w:t>
      </w:r>
      <w:r w:rsidRPr="000B0D98">
        <w:rPr>
          <w:rFonts w:eastAsia="Times New Roman" w:cs="Times New Roman"/>
          <w:lang w:eastAsia="ru-RU"/>
        </w:rPr>
        <w:t xml:space="preserve">_______________, </w:t>
      </w:r>
    </w:p>
    <w:p w:rsidR="00EE05C0" w:rsidRPr="00E35F46" w:rsidRDefault="00EE05C0" w:rsidP="00E35F46">
      <w:pPr>
        <w:tabs>
          <w:tab w:val="left" w:pos="426"/>
        </w:tabs>
        <w:spacing w:after="0" w:line="240" w:lineRule="auto"/>
        <w:ind w:firstLine="708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35F46">
        <w:rPr>
          <w:rFonts w:eastAsia="Times New Roman" w:cs="Times New Roman"/>
          <w:sz w:val="18"/>
          <w:szCs w:val="18"/>
          <w:lang w:eastAsia="ru-RU"/>
        </w:rPr>
        <w:t>(фамилия, имя, отчество)</w:t>
      </w:r>
    </w:p>
    <w:p w:rsidR="00EE05C0" w:rsidRPr="000B0D98" w:rsidRDefault="00EE05C0" w:rsidP="00E35F46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даю согласие на участие в областном конкурсе «Педагогический дебют –  2021» и внесение сведений, указанных в информационной карте участника финала конкурса, представленной ___________________________________________</w:t>
      </w:r>
      <w:r w:rsidR="00E35F46">
        <w:rPr>
          <w:rFonts w:eastAsia="Times New Roman" w:cs="Times New Roman"/>
          <w:lang w:eastAsia="ru-RU"/>
        </w:rPr>
        <w:t>__________</w:t>
      </w:r>
      <w:r w:rsidRPr="000B0D98">
        <w:rPr>
          <w:rFonts w:eastAsia="Times New Roman" w:cs="Times New Roman"/>
          <w:lang w:eastAsia="ru-RU"/>
        </w:rPr>
        <w:t>_____________________</w:t>
      </w:r>
    </w:p>
    <w:p w:rsidR="00EE05C0" w:rsidRPr="00E35F46" w:rsidRDefault="00EE05C0" w:rsidP="00E35F46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35F46">
        <w:rPr>
          <w:rFonts w:eastAsia="Times New Roman" w:cs="Times New Roman"/>
          <w:i/>
          <w:sz w:val="18"/>
          <w:szCs w:val="18"/>
          <w:lang w:eastAsia="ru-RU"/>
        </w:rPr>
        <w:t>органом местного самоуправления, осуществляющим управление в сфере образования</w:t>
      </w:r>
    </w:p>
    <w:p w:rsidR="00EE05C0" w:rsidRPr="000B0D98" w:rsidRDefault="00EE05C0" w:rsidP="00E35F46">
      <w:pPr>
        <w:tabs>
          <w:tab w:val="left" w:pos="426"/>
        </w:tabs>
        <w:suppressAutoHyphens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в базу данных об участниках финала кон</w:t>
      </w:r>
      <w:r w:rsidR="00E35F46">
        <w:rPr>
          <w:rFonts w:eastAsia="Times New Roman" w:cs="Times New Roman"/>
          <w:lang w:eastAsia="ru-RU"/>
        </w:rPr>
        <w:t>курса и использование, за исклю</w:t>
      </w:r>
      <w:r w:rsidRPr="000B0D98">
        <w:rPr>
          <w:rFonts w:eastAsia="Times New Roman" w:cs="Times New Roman"/>
          <w:lang w:eastAsia="ru-RU"/>
        </w:rPr>
        <w:t>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E05C0" w:rsidRPr="000B0D98" w:rsidRDefault="00EE05C0" w:rsidP="000B0D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E05C0" w:rsidRPr="000B0D98" w:rsidRDefault="00EE05C0" w:rsidP="000B0D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«____» __________ 20</w:t>
      </w:r>
      <w:r w:rsidR="0010110A">
        <w:rPr>
          <w:rFonts w:eastAsia="Times New Roman" w:cs="Times New Roman"/>
          <w:lang w:eastAsia="ru-RU"/>
        </w:rPr>
        <w:t>21</w:t>
      </w:r>
      <w:r w:rsidRPr="000B0D98">
        <w:rPr>
          <w:rFonts w:eastAsia="Times New Roman" w:cs="Times New Roman"/>
          <w:lang w:eastAsia="ru-RU"/>
        </w:rPr>
        <w:t xml:space="preserve"> г.</w:t>
      </w:r>
      <w:r w:rsidRPr="000B0D98">
        <w:rPr>
          <w:rFonts w:eastAsia="Times New Roman" w:cs="Times New Roman"/>
          <w:lang w:eastAsia="ru-RU"/>
        </w:rPr>
        <w:tab/>
      </w:r>
      <w:r w:rsidRPr="000B0D98">
        <w:rPr>
          <w:rFonts w:eastAsia="Times New Roman" w:cs="Times New Roman"/>
          <w:lang w:eastAsia="ru-RU"/>
        </w:rPr>
        <w:tab/>
      </w:r>
      <w:r w:rsidRPr="000B0D98">
        <w:rPr>
          <w:rFonts w:eastAsia="Times New Roman" w:cs="Times New Roman"/>
          <w:lang w:eastAsia="ru-RU"/>
        </w:rPr>
        <w:tab/>
      </w:r>
      <w:r w:rsidRPr="000B0D98">
        <w:rPr>
          <w:rFonts w:eastAsia="Times New Roman" w:cs="Times New Roman"/>
          <w:lang w:eastAsia="ru-RU"/>
        </w:rPr>
        <w:tab/>
        <w:t>____</w:t>
      </w:r>
      <w:r w:rsidRPr="000B0D98">
        <w:rPr>
          <w:rFonts w:eastAsia="Times New Roman" w:cs="Times New Roman"/>
          <w:lang w:val="en-US" w:eastAsia="ru-RU"/>
        </w:rPr>
        <w:t>__</w:t>
      </w:r>
      <w:r w:rsidRPr="000B0D98">
        <w:rPr>
          <w:rFonts w:eastAsia="Times New Roman" w:cs="Times New Roman"/>
          <w:lang w:eastAsia="ru-RU"/>
        </w:rPr>
        <w:t xml:space="preserve">_______________ </w:t>
      </w:r>
    </w:p>
    <w:p w:rsidR="00EE05C0" w:rsidRPr="00E35F46" w:rsidRDefault="0010110A" w:rsidP="000B0D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Pr="00E35F46">
        <w:rPr>
          <w:rFonts w:eastAsia="Times New Roman" w:cs="Times New Roman"/>
          <w:sz w:val="18"/>
          <w:szCs w:val="18"/>
          <w:lang w:eastAsia="ru-RU"/>
        </w:rPr>
        <w:t xml:space="preserve"> (дата) </w:t>
      </w:r>
      <w:r w:rsidRPr="00E35F46">
        <w:rPr>
          <w:rFonts w:eastAsia="Times New Roman" w:cs="Times New Roman"/>
          <w:sz w:val="18"/>
          <w:szCs w:val="18"/>
          <w:lang w:eastAsia="ru-RU"/>
        </w:rPr>
        <w:tab/>
      </w:r>
      <w:r w:rsidRPr="00E35F46">
        <w:rPr>
          <w:rFonts w:eastAsia="Times New Roman" w:cs="Times New Roman"/>
          <w:sz w:val="18"/>
          <w:szCs w:val="18"/>
          <w:lang w:eastAsia="ru-RU"/>
        </w:rPr>
        <w:tab/>
      </w:r>
      <w:r w:rsidR="00EE05C0" w:rsidRPr="00E35F46">
        <w:rPr>
          <w:rFonts w:eastAsia="Times New Roman" w:cs="Times New Roman"/>
          <w:sz w:val="18"/>
          <w:szCs w:val="18"/>
          <w:lang w:eastAsia="ru-RU"/>
        </w:rPr>
        <w:tab/>
      </w:r>
      <w:r w:rsidR="00EE05C0" w:rsidRPr="00E35F46">
        <w:rPr>
          <w:rFonts w:eastAsia="Times New Roman" w:cs="Times New Roman"/>
          <w:sz w:val="18"/>
          <w:szCs w:val="18"/>
          <w:lang w:eastAsia="ru-RU"/>
        </w:rPr>
        <w:tab/>
      </w:r>
      <w:r w:rsidR="00EE05C0" w:rsidRPr="00E35F46">
        <w:rPr>
          <w:rFonts w:eastAsia="Times New Roman" w:cs="Times New Roman"/>
          <w:sz w:val="18"/>
          <w:szCs w:val="18"/>
          <w:lang w:eastAsia="ru-RU"/>
        </w:rPr>
        <w:tab/>
      </w:r>
      <w:r w:rsidR="00EE05C0" w:rsidRPr="00E35F46">
        <w:rPr>
          <w:rFonts w:eastAsia="Times New Roman" w:cs="Times New Roman"/>
          <w:sz w:val="18"/>
          <w:szCs w:val="18"/>
          <w:lang w:eastAsia="ru-RU"/>
        </w:rPr>
        <w:tab/>
        <w:t xml:space="preserve">(подпись) </w:t>
      </w:r>
    </w:p>
    <w:p w:rsidR="00EE05C0" w:rsidRPr="000B0D98" w:rsidRDefault="00EE05C0" w:rsidP="000B0D98">
      <w:pPr>
        <w:tabs>
          <w:tab w:val="left" w:pos="426"/>
        </w:tabs>
        <w:spacing w:after="0" w:line="240" w:lineRule="auto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 xml:space="preserve"> </w:t>
      </w:r>
    </w:p>
    <w:p w:rsidR="00EE05C0" w:rsidRPr="000B0D98" w:rsidRDefault="00EE05C0" w:rsidP="000B0D98">
      <w:pPr>
        <w:spacing w:line="240" w:lineRule="auto"/>
        <w:rPr>
          <w:rFonts w:cs="Times New Roman"/>
        </w:rPr>
      </w:pPr>
      <w:r w:rsidRPr="000B0D98">
        <w:rPr>
          <w:rFonts w:cs="Times New Roman"/>
        </w:rPr>
        <w:br w:type="page"/>
      </w:r>
      <w:bookmarkStart w:id="1" w:name="_GoBack"/>
      <w:bookmarkEnd w:id="1"/>
    </w:p>
    <w:tbl>
      <w:tblPr>
        <w:tblW w:w="5954" w:type="dxa"/>
        <w:tblInd w:w="3369" w:type="dxa"/>
        <w:tblLook w:val="04A0" w:firstRow="1" w:lastRow="0" w:firstColumn="1" w:lastColumn="0" w:noHBand="0" w:noVBand="1"/>
      </w:tblPr>
      <w:tblGrid>
        <w:gridCol w:w="5954"/>
      </w:tblGrid>
      <w:tr w:rsidR="009E69EB" w:rsidRPr="000B0D98" w:rsidTr="009E69EB">
        <w:trPr>
          <w:trHeight w:val="77"/>
        </w:trPr>
        <w:tc>
          <w:tcPr>
            <w:tcW w:w="5954" w:type="dxa"/>
          </w:tcPr>
          <w:p w:rsidR="009E69EB" w:rsidRPr="000B0D98" w:rsidRDefault="009E69EB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lastRenderedPageBreak/>
              <w:t>Приложение № 4</w:t>
            </w:r>
          </w:p>
        </w:tc>
      </w:tr>
      <w:tr w:rsidR="009E69EB" w:rsidRPr="000B0D98" w:rsidTr="009E69EB">
        <w:tc>
          <w:tcPr>
            <w:tcW w:w="5954" w:type="dxa"/>
          </w:tcPr>
          <w:p w:rsidR="009E69EB" w:rsidRPr="000B0D98" w:rsidRDefault="009E69EB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 xml:space="preserve">к Порядку проведения </w:t>
            </w:r>
            <w:r w:rsidR="00773944">
              <w:rPr>
                <w:rFonts w:cs="Times New Roman"/>
              </w:rPr>
              <w:t>регионального</w:t>
            </w:r>
            <w:r w:rsidRPr="000B0D98">
              <w:rPr>
                <w:rFonts w:cs="Times New Roman"/>
              </w:rPr>
              <w:t xml:space="preserve"> конкурса</w:t>
            </w:r>
          </w:p>
        </w:tc>
      </w:tr>
      <w:tr w:rsidR="009E69EB" w:rsidRPr="000B0D98" w:rsidTr="009E69EB">
        <w:tc>
          <w:tcPr>
            <w:tcW w:w="5954" w:type="dxa"/>
          </w:tcPr>
          <w:p w:rsidR="009E69EB" w:rsidRPr="000B0D98" w:rsidRDefault="009E69EB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</w:rPr>
              <w:t>«Педагогический дебют»</w:t>
            </w:r>
          </w:p>
        </w:tc>
      </w:tr>
      <w:tr w:rsidR="009E69EB" w:rsidRPr="000B0D98" w:rsidTr="009E69EB">
        <w:tc>
          <w:tcPr>
            <w:tcW w:w="5954" w:type="dxa"/>
          </w:tcPr>
          <w:p w:rsidR="009E69EB" w:rsidRPr="000B0D98" w:rsidRDefault="009E69EB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 w:rsidRPr="000B0D98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21D600D" wp14:editId="2BFAB1E2">
                      <wp:simplePos x="0" y="0"/>
                      <wp:positionH relativeFrom="column">
                        <wp:posOffset>-2281196</wp:posOffset>
                      </wp:positionH>
                      <wp:positionV relativeFrom="paragraph">
                        <wp:posOffset>188540</wp:posOffset>
                      </wp:positionV>
                      <wp:extent cx="1065475" cy="1240155"/>
                      <wp:effectExtent l="0" t="0" r="2095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475" cy="12401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3BD7A1" id="Прямоугольник 3" o:spid="_x0000_s1026" style="position:absolute;margin-left:-179.6pt;margin-top:14.85pt;width:83.9pt;height:9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" filled="f" strokecolor="#243f60 [1604]" strokeweight="2pt"/>
                  </w:pict>
                </mc:Fallback>
              </mc:AlternateContent>
            </w:r>
            <w:r w:rsidRPr="000B0D98">
              <w:rPr>
                <w:rFonts w:cs="Times New Roman"/>
              </w:rPr>
              <w:t>утвержденного организационным комитетом</w:t>
            </w:r>
          </w:p>
        </w:tc>
      </w:tr>
      <w:tr w:rsidR="009E69EB" w:rsidRPr="000B0D98" w:rsidTr="009E69EB">
        <w:tc>
          <w:tcPr>
            <w:tcW w:w="5954" w:type="dxa"/>
          </w:tcPr>
          <w:p w:rsidR="009E69EB" w:rsidRPr="000B0D98" w:rsidRDefault="001C5AB9" w:rsidP="000B0D9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9E69EB" w:rsidRPr="000B0D98">
              <w:rPr>
                <w:rFonts w:cs="Times New Roman"/>
              </w:rPr>
              <w:t xml:space="preserve"> </w:t>
            </w:r>
            <w:r w:rsidR="0010110A">
              <w:rPr>
                <w:rFonts w:eastAsia="Times New Roman" w:cs="Times New Roman"/>
                <w:lang w:eastAsia="ru-RU"/>
              </w:rPr>
              <w:t>апреля</w:t>
            </w:r>
            <w:r w:rsidR="009E69EB" w:rsidRPr="000B0D98">
              <w:rPr>
                <w:rFonts w:cs="Times New Roman"/>
              </w:rPr>
              <w:t xml:space="preserve"> 2021 года</w:t>
            </w:r>
          </w:p>
        </w:tc>
      </w:tr>
    </w:tbl>
    <w:p w:rsidR="009E69EB" w:rsidRPr="000B0D98" w:rsidRDefault="009E69EB" w:rsidP="000B0D98">
      <w:pPr>
        <w:spacing w:after="0" w:line="240" w:lineRule="auto"/>
        <w:jc w:val="both"/>
        <w:rPr>
          <w:rFonts w:cs="Times New Roman"/>
        </w:rPr>
      </w:pPr>
      <w:r w:rsidRPr="000B0D98">
        <w:rPr>
          <w:rFonts w:cs="Times New Roman"/>
        </w:rPr>
        <w:t xml:space="preserve">Фото </w:t>
      </w:r>
    </w:p>
    <w:p w:rsidR="009E69EB" w:rsidRPr="000B0D98" w:rsidRDefault="009E69EB" w:rsidP="000B0D98">
      <w:pPr>
        <w:spacing w:after="0" w:line="240" w:lineRule="auto"/>
        <w:jc w:val="both"/>
        <w:rPr>
          <w:rFonts w:cs="Times New Roman"/>
        </w:rPr>
      </w:pPr>
    </w:p>
    <w:p w:rsidR="009E69EB" w:rsidRPr="000B0D98" w:rsidRDefault="009E69EB" w:rsidP="000B0D98">
      <w:pPr>
        <w:spacing w:after="0" w:line="240" w:lineRule="auto"/>
        <w:jc w:val="both"/>
        <w:rPr>
          <w:rFonts w:cs="Times New Roman"/>
        </w:rPr>
      </w:pPr>
    </w:p>
    <w:p w:rsidR="009E69EB" w:rsidRPr="000B0D98" w:rsidRDefault="009E69EB" w:rsidP="000B0D98">
      <w:pPr>
        <w:spacing w:after="0" w:line="240" w:lineRule="auto"/>
        <w:jc w:val="both"/>
        <w:rPr>
          <w:rFonts w:cs="Times New Roman"/>
        </w:rPr>
      </w:pPr>
    </w:p>
    <w:p w:rsidR="009E69EB" w:rsidRPr="000B0D98" w:rsidRDefault="009E69EB" w:rsidP="000B0D98">
      <w:pPr>
        <w:spacing w:after="0" w:line="240" w:lineRule="auto"/>
        <w:jc w:val="both"/>
        <w:rPr>
          <w:rFonts w:cs="Times New Roman"/>
        </w:rPr>
      </w:pPr>
    </w:p>
    <w:p w:rsidR="009E69EB" w:rsidRPr="000B0D98" w:rsidRDefault="009E69EB" w:rsidP="000B0D98">
      <w:pPr>
        <w:spacing w:after="0" w:line="240" w:lineRule="auto"/>
        <w:jc w:val="both"/>
        <w:rPr>
          <w:rFonts w:cs="Times New Roman"/>
        </w:rPr>
      </w:pPr>
    </w:p>
    <w:p w:rsidR="009E69EB" w:rsidRPr="000B0D98" w:rsidRDefault="009E69EB" w:rsidP="000B0D98">
      <w:pPr>
        <w:spacing w:after="0" w:line="240" w:lineRule="auto"/>
        <w:jc w:val="center"/>
        <w:rPr>
          <w:rFonts w:cs="Times New Roman"/>
          <w:b/>
          <w:bCs/>
          <w:i/>
          <w:iCs/>
          <w:u w:val="single"/>
        </w:rPr>
      </w:pPr>
      <w:r w:rsidRPr="000B0D98">
        <w:rPr>
          <w:rFonts w:cs="Times New Roman"/>
          <w:b/>
          <w:bCs/>
          <w:i/>
          <w:iCs/>
          <w:u w:val="single"/>
        </w:rPr>
        <w:t>ИНФОРМАЦИОННАЯ КАРТА</w:t>
      </w:r>
    </w:p>
    <w:p w:rsidR="009E69EB" w:rsidRPr="000B0D98" w:rsidRDefault="009E69EB" w:rsidP="000B0D98">
      <w:pPr>
        <w:spacing w:after="0" w:line="240" w:lineRule="auto"/>
        <w:jc w:val="center"/>
        <w:rPr>
          <w:rFonts w:cs="Times New Roman"/>
          <w:b/>
          <w:bCs/>
          <w:i/>
          <w:iCs/>
          <w:u w:val="single"/>
        </w:rPr>
      </w:pPr>
      <w:r w:rsidRPr="000B0D98">
        <w:rPr>
          <w:rFonts w:cs="Times New Roman"/>
          <w:b/>
          <w:bCs/>
          <w:i/>
          <w:iCs/>
          <w:u w:val="single"/>
        </w:rPr>
        <w:t>__________________________________________________________________</w:t>
      </w:r>
    </w:p>
    <w:p w:rsidR="009E69EB" w:rsidRPr="000B0D98" w:rsidRDefault="009E69EB" w:rsidP="000B0D98">
      <w:pPr>
        <w:spacing w:after="0" w:line="240" w:lineRule="auto"/>
        <w:jc w:val="center"/>
        <w:rPr>
          <w:rFonts w:cs="Times New Roman"/>
          <w:i/>
          <w:iCs/>
        </w:rPr>
      </w:pPr>
    </w:p>
    <w:p w:rsidR="009E69EB" w:rsidRPr="000B0D98" w:rsidRDefault="009E69EB" w:rsidP="000B0D98">
      <w:pPr>
        <w:spacing w:after="0" w:line="240" w:lineRule="auto"/>
        <w:jc w:val="both"/>
        <w:rPr>
          <w:rFonts w:cs="Times New Roman"/>
          <w:i/>
          <w:iCs/>
        </w:rPr>
      </w:pPr>
      <w:r w:rsidRPr="000B0D98">
        <w:rPr>
          <w:rFonts w:cs="Times New Roman"/>
          <w:b/>
          <w:bCs/>
          <w:i/>
          <w:iCs/>
          <w:u w:val="single"/>
        </w:rPr>
        <w:t>НОМИНАЦИЯ:</w:t>
      </w:r>
    </w:p>
    <w:p w:rsidR="009E69EB" w:rsidRPr="000B0D98" w:rsidRDefault="009E69EB" w:rsidP="000B0D98">
      <w:pPr>
        <w:spacing w:after="0" w:line="240" w:lineRule="auto"/>
        <w:jc w:val="both"/>
        <w:rPr>
          <w:rFonts w:cs="Times New Roman"/>
          <w:i/>
          <w:iCs/>
        </w:rPr>
      </w:pPr>
      <w:r w:rsidRPr="000B0D98">
        <w:rPr>
          <w:rFonts w:cs="Times New Roman"/>
          <w:b/>
          <w:bCs/>
          <w:i/>
          <w:iCs/>
          <w:u w:val="single"/>
        </w:rPr>
        <w:t>ДЕВИЗ УЧАСТНИКА</w:t>
      </w:r>
      <w:r w:rsidRPr="000B0D98">
        <w:rPr>
          <w:rFonts w:cs="Times New Roman"/>
          <w:b/>
          <w:bCs/>
          <w:i/>
          <w:iCs/>
        </w:rPr>
        <w:t>:</w:t>
      </w:r>
    </w:p>
    <w:p w:rsidR="009E69EB" w:rsidRPr="000B0D98" w:rsidRDefault="009E69EB" w:rsidP="000B0D98">
      <w:pPr>
        <w:spacing w:after="0" w:line="240" w:lineRule="auto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4467"/>
      </w:tblGrid>
      <w:tr w:rsidR="009E69EB" w:rsidRPr="000B0D98" w:rsidTr="009E69EB">
        <w:tc>
          <w:tcPr>
            <w:tcW w:w="9854" w:type="dxa"/>
            <w:gridSpan w:val="2"/>
            <w:shd w:val="clear" w:color="auto" w:fill="FFCC66"/>
          </w:tcPr>
          <w:p w:rsidR="009E69EB" w:rsidRPr="000B0D98" w:rsidRDefault="009E69EB" w:rsidP="000B0D98">
            <w:pPr>
              <w:numPr>
                <w:ilvl w:val="0"/>
                <w:numId w:val="12"/>
              </w:numPr>
              <w:jc w:val="center"/>
              <w:rPr>
                <w:rFonts w:cs="Times New Roman"/>
                <w:b/>
              </w:rPr>
            </w:pPr>
            <w:r w:rsidRPr="000B0D98">
              <w:rPr>
                <w:rFonts w:cs="Times New Roman"/>
                <w:b/>
              </w:rPr>
              <w:t>Общие сведения</w:t>
            </w: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Субъект Российской Федерации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Населенный пункт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Фамилия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Имя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Отчество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Дата рождения (день, месяц, год)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Место рождения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9854" w:type="dxa"/>
            <w:gridSpan w:val="2"/>
            <w:shd w:val="clear" w:color="auto" w:fill="FFCC66"/>
          </w:tcPr>
          <w:p w:rsidR="009E69EB" w:rsidRPr="000B0D98" w:rsidRDefault="009E69EB" w:rsidP="000B0D98">
            <w:pPr>
              <w:numPr>
                <w:ilvl w:val="0"/>
                <w:numId w:val="12"/>
              </w:numPr>
              <w:jc w:val="center"/>
              <w:rPr>
                <w:rFonts w:cs="Times New Roman"/>
                <w:b/>
              </w:rPr>
            </w:pPr>
            <w:r w:rsidRPr="000B0D98">
              <w:rPr>
                <w:rFonts w:cs="Times New Roman"/>
                <w:b/>
              </w:rPr>
              <w:t>Работа и учеба</w:t>
            </w: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Место работы или учебы (название учебного заведения по уставу)*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 xml:space="preserve">Ф.И.О. директора образовательного учреждения 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Год приема на работу / поступления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Педагогический стаж (</w:t>
            </w:r>
            <w:r w:rsidRPr="000B0D98">
              <w:rPr>
                <w:rFonts w:cs="Times New Roman"/>
                <w:b/>
                <w:bCs/>
              </w:rPr>
              <w:t xml:space="preserve">полных лет </w:t>
            </w:r>
            <w:r w:rsidRPr="000B0D98">
              <w:rPr>
                <w:rFonts w:cs="Times New Roman"/>
              </w:rPr>
              <w:t>на момент заполнения анкеты)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Управленческий стаж (заполняется в номинациях «Молодые управленцы», «Молодые руководители дошкольных образовательных организаций»)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Участник регионального этапа конкурса (год), результат участия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9854" w:type="dxa"/>
            <w:gridSpan w:val="2"/>
            <w:shd w:val="clear" w:color="auto" w:fill="FFCC66"/>
          </w:tcPr>
          <w:p w:rsidR="009E69EB" w:rsidRPr="000B0D98" w:rsidRDefault="009E69EB" w:rsidP="000B0D98">
            <w:pPr>
              <w:numPr>
                <w:ilvl w:val="0"/>
                <w:numId w:val="12"/>
              </w:numPr>
              <w:jc w:val="center"/>
              <w:rPr>
                <w:rFonts w:cs="Times New Roman"/>
                <w:b/>
              </w:rPr>
            </w:pPr>
            <w:r w:rsidRPr="000B0D98">
              <w:rPr>
                <w:rFonts w:cs="Times New Roman"/>
                <w:b/>
              </w:rPr>
              <w:t>Образование</w:t>
            </w: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9854" w:type="dxa"/>
            <w:gridSpan w:val="2"/>
            <w:shd w:val="clear" w:color="auto" w:fill="FFCC66"/>
          </w:tcPr>
          <w:p w:rsidR="009E69EB" w:rsidRPr="000B0D98" w:rsidRDefault="009E69EB" w:rsidP="000B0D98">
            <w:pPr>
              <w:numPr>
                <w:ilvl w:val="0"/>
                <w:numId w:val="12"/>
              </w:numPr>
              <w:jc w:val="center"/>
              <w:rPr>
                <w:rFonts w:cs="Times New Roman"/>
                <w:b/>
              </w:rPr>
            </w:pPr>
            <w:r w:rsidRPr="000B0D98">
              <w:rPr>
                <w:rFonts w:cs="Times New Roman"/>
                <w:b/>
              </w:rPr>
              <w:t>Общественная деятельность</w:t>
            </w: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9854" w:type="dxa"/>
            <w:gridSpan w:val="2"/>
            <w:shd w:val="clear" w:color="auto" w:fill="FFCC66"/>
          </w:tcPr>
          <w:p w:rsidR="009E69EB" w:rsidRPr="000B0D98" w:rsidRDefault="009E69EB" w:rsidP="000B0D98">
            <w:pPr>
              <w:numPr>
                <w:ilvl w:val="0"/>
                <w:numId w:val="12"/>
              </w:numPr>
              <w:jc w:val="center"/>
              <w:rPr>
                <w:rFonts w:cs="Times New Roman"/>
                <w:b/>
              </w:rPr>
            </w:pPr>
            <w:r w:rsidRPr="000B0D98">
              <w:rPr>
                <w:rFonts w:cs="Times New Roman"/>
                <w:b/>
              </w:rPr>
              <w:t>Увлечения</w:t>
            </w: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Хобби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lastRenderedPageBreak/>
              <w:t>Чем Вы можете «блеснуть» на сцене?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9854" w:type="dxa"/>
            <w:gridSpan w:val="2"/>
            <w:shd w:val="clear" w:color="auto" w:fill="FFCC66"/>
          </w:tcPr>
          <w:p w:rsidR="009E69EB" w:rsidRPr="000B0D98" w:rsidRDefault="009E69EB" w:rsidP="000B0D98">
            <w:pPr>
              <w:numPr>
                <w:ilvl w:val="0"/>
                <w:numId w:val="12"/>
              </w:numPr>
              <w:jc w:val="center"/>
              <w:rPr>
                <w:rFonts w:cs="Times New Roman"/>
                <w:b/>
              </w:rPr>
            </w:pPr>
            <w:r w:rsidRPr="000B0D98">
              <w:rPr>
                <w:rFonts w:cs="Times New Roman"/>
                <w:b/>
              </w:rPr>
              <w:t>Контакты</w:t>
            </w: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Рабочий адрес (с указанием индекса)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Рабочий телефон (с указанием междугороднего кода)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Мобильный телефон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Рабочая электронная почта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Личная электронная почта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Адрес личного сайта, странички в Интернете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>Адрес школьного сайта в Интернете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9854" w:type="dxa"/>
            <w:gridSpan w:val="2"/>
            <w:shd w:val="clear" w:color="auto" w:fill="FFCC66"/>
          </w:tcPr>
          <w:p w:rsidR="009E69EB" w:rsidRPr="000B0D98" w:rsidRDefault="009E69EB" w:rsidP="000B0D98">
            <w:pPr>
              <w:numPr>
                <w:ilvl w:val="0"/>
                <w:numId w:val="12"/>
              </w:numPr>
              <w:jc w:val="center"/>
              <w:rPr>
                <w:rFonts w:cs="Times New Roman"/>
                <w:b/>
              </w:rPr>
            </w:pPr>
            <w:r w:rsidRPr="000B0D98">
              <w:rPr>
                <w:rFonts w:cs="Times New Roman"/>
                <w:b/>
              </w:rPr>
              <w:t>Заявка на учебное занятие на очном этапе Конкурса</w:t>
            </w:r>
          </w:p>
          <w:p w:rsidR="009E69EB" w:rsidRPr="000B0D98" w:rsidRDefault="009E69EB" w:rsidP="000B0D98">
            <w:pPr>
              <w:jc w:val="center"/>
              <w:rPr>
                <w:rFonts w:cs="Times New Roman"/>
                <w:b/>
              </w:rPr>
            </w:pPr>
            <w:r w:rsidRPr="000B0D98">
              <w:rPr>
                <w:rFonts w:cs="Times New Roman"/>
                <w:b/>
              </w:rPr>
              <w:t>(для учителей и педагогов дополнительного образования)</w:t>
            </w: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 xml:space="preserve">Название предмета (для учителей) </w:t>
            </w:r>
            <w:r w:rsidRPr="000B0D98">
              <w:rPr>
                <w:rFonts w:cs="Times New Roman"/>
                <w:b/>
                <w:bCs/>
              </w:rPr>
              <w:t xml:space="preserve">// </w:t>
            </w:r>
            <w:r w:rsidRPr="000B0D98">
              <w:rPr>
                <w:rFonts w:cs="Times New Roman"/>
              </w:rPr>
              <w:t>программы (для ПДО)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  <w:tr w:rsidR="009E69EB" w:rsidRPr="000B0D98" w:rsidTr="009E69EB">
        <w:tc>
          <w:tcPr>
            <w:tcW w:w="5211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  <w:r w:rsidRPr="000B0D98">
              <w:rPr>
                <w:rFonts w:cs="Times New Roman"/>
              </w:rPr>
              <w:t xml:space="preserve">Класс (для учителей, классных руководителей) </w:t>
            </w:r>
            <w:r w:rsidRPr="000B0D98">
              <w:rPr>
                <w:rFonts w:cs="Times New Roman"/>
                <w:b/>
                <w:bCs/>
              </w:rPr>
              <w:t xml:space="preserve">// </w:t>
            </w:r>
            <w:r w:rsidRPr="000B0D98">
              <w:rPr>
                <w:rFonts w:cs="Times New Roman"/>
              </w:rPr>
              <w:t>возрастная группа или класс (для ПДО, психологов)</w:t>
            </w:r>
          </w:p>
        </w:tc>
        <w:tc>
          <w:tcPr>
            <w:tcW w:w="4643" w:type="dxa"/>
          </w:tcPr>
          <w:p w:rsidR="009E69EB" w:rsidRPr="000B0D98" w:rsidRDefault="009E69EB" w:rsidP="000B0D98">
            <w:pPr>
              <w:jc w:val="both"/>
              <w:rPr>
                <w:rFonts w:cs="Times New Roman"/>
              </w:rPr>
            </w:pPr>
          </w:p>
        </w:tc>
      </w:tr>
    </w:tbl>
    <w:p w:rsidR="009E69EB" w:rsidRPr="000B0D98" w:rsidRDefault="009E69EB" w:rsidP="000B0D98">
      <w:pPr>
        <w:spacing w:line="240" w:lineRule="auto"/>
        <w:rPr>
          <w:rFonts w:cs="Times New Roman"/>
        </w:rPr>
      </w:pPr>
      <w:r w:rsidRPr="000B0D98">
        <w:rPr>
          <w:rFonts w:cs="Times New Roman"/>
        </w:rPr>
        <w:br w:type="page"/>
      </w:r>
    </w:p>
    <w:tbl>
      <w:tblPr>
        <w:tblW w:w="5954" w:type="dxa"/>
        <w:tblInd w:w="3369" w:type="dxa"/>
        <w:tblLook w:val="04A0" w:firstRow="1" w:lastRow="0" w:firstColumn="1" w:lastColumn="0" w:noHBand="0" w:noVBand="1"/>
      </w:tblPr>
      <w:tblGrid>
        <w:gridCol w:w="5954"/>
      </w:tblGrid>
      <w:tr w:rsidR="009E69EB" w:rsidRPr="000B0D98" w:rsidTr="009E69EB">
        <w:trPr>
          <w:trHeight w:val="77"/>
        </w:trPr>
        <w:tc>
          <w:tcPr>
            <w:tcW w:w="5954" w:type="dxa"/>
          </w:tcPr>
          <w:p w:rsidR="009E69EB" w:rsidRPr="000B0D98" w:rsidRDefault="009E69EB" w:rsidP="000B0D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lastRenderedPageBreak/>
              <w:t>Приложение № 5</w:t>
            </w:r>
          </w:p>
        </w:tc>
      </w:tr>
      <w:tr w:rsidR="009E69EB" w:rsidRPr="000B0D98" w:rsidTr="009E69EB">
        <w:tc>
          <w:tcPr>
            <w:tcW w:w="5954" w:type="dxa"/>
          </w:tcPr>
          <w:p w:rsidR="009E69EB" w:rsidRPr="000B0D98" w:rsidRDefault="009E69EB" w:rsidP="000B0D9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 xml:space="preserve">к Порядку проведения </w:t>
            </w:r>
            <w:r w:rsidR="00773944">
              <w:rPr>
                <w:rFonts w:eastAsia="Times New Roman" w:cs="Times New Roman"/>
                <w:lang w:eastAsia="ru-RU"/>
              </w:rPr>
              <w:t>регионального</w:t>
            </w:r>
            <w:r w:rsidRPr="000B0D98">
              <w:rPr>
                <w:rFonts w:eastAsia="Times New Roman" w:cs="Times New Roman"/>
                <w:lang w:eastAsia="ru-RU"/>
              </w:rPr>
              <w:t xml:space="preserve"> конкурса</w:t>
            </w:r>
          </w:p>
        </w:tc>
      </w:tr>
      <w:tr w:rsidR="009E69EB" w:rsidRPr="000B0D98" w:rsidTr="009E69EB">
        <w:tc>
          <w:tcPr>
            <w:tcW w:w="5954" w:type="dxa"/>
          </w:tcPr>
          <w:p w:rsidR="009E69EB" w:rsidRPr="000B0D98" w:rsidRDefault="009E69EB" w:rsidP="000B0D9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>«Педагогический дебют»</w:t>
            </w:r>
          </w:p>
        </w:tc>
      </w:tr>
      <w:tr w:rsidR="009E69EB" w:rsidRPr="000B0D98" w:rsidTr="009E69EB">
        <w:tc>
          <w:tcPr>
            <w:tcW w:w="5954" w:type="dxa"/>
          </w:tcPr>
          <w:p w:rsidR="009E69EB" w:rsidRPr="000B0D98" w:rsidRDefault="009E69EB" w:rsidP="000B0D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>утвержденного организационным комитетом</w:t>
            </w:r>
          </w:p>
        </w:tc>
      </w:tr>
      <w:tr w:rsidR="009E69EB" w:rsidRPr="000B0D98" w:rsidTr="009E69EB">
        <w:tc>
          <w:tcPr>
            <w:tcW w:w="5954" w:type="dxa"/>
          </w:tcPr>
          <w:p w:rsidR="009E69EB" w:rsidRPr="000B0D98" w:rsidRDefault="001C5AB9" w:rsidP="0010110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  <w:r w:rsidR="009E69EB" w:rsidRPr="000B0D98">
              <w:rPr>
                <w:rFonts w:eastAsia="Times New Roman" w:cs="Times New Roman"/>
                <w:lang w:eastAsia="ru-RU"/>
              </w:rPr>
              <w:t xml:space="preserve"> </w:t>
            </w:r>
            <w:r w:rsidR="0010110A">
              <w:rPr>
                <w:rFonts w:eastAsia="Times New Roman" w:cs="Times New Roman"/>
                <w:lang w:eastAsia="ru-RU"/>
              </w:rPr>
              <w:t>апреля</w:t>
            </w:r>
            <w:r w:rsidR="009E69EB" w:rsidRPr="000B0D98">
              <w:rPr>
                <w:rFonts w:eastAsia="Times New Roman" w:cs="Times New Roman"/>
                <w:lang w:eastAsia="ru-RU"/>
              </w:rPr>
              <w:t xml:space="preserve"> 2021 года</w:t>
            </w:r>
          </w:p>
        </w:tc>
      </w:tr>
    </w:tbl>
    <w:p w:rsidR="009E69EB" w:rsidRPr="000B0D98" w:rsidRDefault="009E69EB" w:rsidP="000B0D98">
      <w:pPr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:rsidR="009E69EB" w:rsidRPr="000B0D98" w:rsidRDefault="009E69EB" w:rsidP="000B0D98">
      <w:pPr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 w:rsidRPr="000B0D98">
        <w:rPr>
          <w:rFonts w:eastAsia="Times New Roman" w:cs="Times New Roman"/>
          <w:b/>
          <w:color w:val="000000"/>
        </w:rPr>
        <w:t>СОГЛАСИЕ НА ОБРАБОТКУ ПЕРСОНАЛЬНЫХ ДАННЫХ</w:t>
      </w:r>
    </w:p>
    <w:p w:rsidR="009E69EB" w:rsidRPr="000B0D98" w:rsidRDefault="009E69EB" w:rsidP="000B0D9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lang w:eastAsia="ru-RU"/>
        </w:rPr>
      </w:pPr>
    </w:p>
    <w:p w:rsidR="009E69EB" w:rsidRPr="000B0D98" w:rsidRDefault="009E69EB" w:rsidP="000B0D98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ab/>
      </w:r>
      <w:r w:rsidRPr="000B0D98">
        <w:rPr>
          <w:rFonts w:eastAsia="TimesNewRomanPSMT" w:cs="Times New Roman"/>
          <w:lang w:eastAsia="ru-RU"/>
        </w:rPr>
        <w:tab/>
      </w:r>
      <w:r w:rsidRPr="000B0D98">
        <w:rPr>
          <w:rFonts w:eastAsia="TimesNewRomanPSMT" w:cs="Times New Roman"/>
          <w:lang w:eastAsia="ru-RU"/>
        </w:rPr>
        <w:tab/>
      </w:r>
      <w:r w:rsidRPr="000B0D98">
        <w:rPr>
          <w:rFonts w:eastAsia="TimesNewRomanPSMT" w:cs="Times New Roman"/>
          <w:lang w:eastAsia="ru-RU"/>
        </w:rPr>
        <w:tab/>
      </w:r>
      <w:r w:rsidRPr="000B0D98">
        <w:rPr>
          <w:rFonts w:eastAsia="TimesNewRomanPSMT" w:cs="Times New Roman"/>
          <w:lang w:eastAsia="ru-RU"/>
        </w:rPr>
        <w:tab/>
      </w:r>
      <w:r w:rsidRPr="000B0D98">
        <w:rPr>
          <w:rFonts w:eastAsia="TimesNewRomanPSMT" w:cs="Times New Roman"/>
          <w:lang w:eastAsia="ru-RU"/>
        </w:rPr>
        <w:tab/>
        <w:t>«___»_________20___ г.</w:t>
      </w:r>
    </w:p>
    <w:p w:rsidR="009E69EB" w:rsidRPr="000B0D98" w:rsidRDefault="009E69EB" w:rsidP="001C5AB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>Я, _____________________________________________________</w:t>
      </w:r>
      <w:r w:rsidR="00E35F46">
        <w:rPr>
          <w:rFonts w:eastAsia="TimesNewRomanPSMT" w:cs="Times New Roman"/>
          <w:lang w:eastAsia="ru-RU"/>
        </w:rPr>
        <w:t>_________</w:t>
      </w:r>
      <w:r w:rsidRPr="000B0D98">
        <w:rPr>
          <w:rFonts w:eastAsia="TimesNewRomanPSMT" w:cs="Times New Roman"/>
          <w:lang w:eastAsia="ru-RU"/>
        </w:rPr>
        <w:t>__________,</w:t>
      </w:r>
    </w:p>
    <w:p w:rsidR="009E69EB" w:rsidRPr="001C5AB9" w:rsidRDefault="009E69EB" w:rsidP="001C5AB9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sz w:val="18"/>
          <w:szCs w:val="18"/>
          <w:lang w:eastAsia="ru-RU"/>
        </w:rPr>
      </w:pPr>
      <w:r w:rsidRPr="001C5AB9">
        <w:rPr>
          <w:rFonts w:eastAsia="TimesNewRomanPSMT" w:cs="Times New Roman"/>
          <w:sz w:val="18"/>
          <w:szCs w:val="18"/>
          <w:lang w:eastAsia="ru-RU"/>
        </w:rPr>
        <w:t>(фамилия, имя, отчество полностью)</w:t>
      </w:r>
    </w:p>
    <w:p w:rsidR="009E69EB" w:rsidRPr="000B0D98" w:rsidRDefault="009E69EB" w:rsidP="001C5AB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>__________________серия ____________№_______________</w:t>
      </w:r>
      <w:r w:rsidR="001C5AB9">
        <w:rPr>
          <w:rFonts w:eastAsia="TimesNewRomanPSMT" w:cs="Times New Roman"/>
          <w:lang w:eastAsia="ru-RU"/>
        </w:rPr>
        <w:t>__</w:t>
      </w:r>
      <w:r w:rsidR="00E35F46">
        <w:rPr>
          <w:rFonts w:eastAsia="TimesNewRomanPSMT" w:cs="Times New Roman"/>
          <w:lang w:eastAsia="ru-RU"/>
        </w:rPr>
        <w:t>________</w:t>
      </w:r>
      <w:r w:rsidR="001C5AB9">
        <w:rPr>
          <w:rFonts w:eastAsia="TimesNewRomanPSMT" w:cs="Times New Roman"/>
          <w:lang w:eastAsia="ru-RU"/>
        </w:rPr>
        <w:t>____</w:t>
      </w:r>
      <w:r w:rsidRPr="000B0D98">
        <w:rPr>
          <w:rFonts w:eastAsia="TimesNewRomanPSMT" w:cs="Times New Roman"/>
          <w:lang w:eastAsia="ru-RU"/>
        </w:rPr>
        <w:t>________</w:t>
      </w:r>
    </w:p>
    <w:p w:rsidR="009E69EB" w:rsidRPr="001C5AB9" w:rsidRDefault="009E69EB" w:rsidP="001C5AB9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i/>
          <w:sz w:val="18"/>
          <w:szCs w:val="18"/>
          <w:lang w:eastAsia="ru-RU"/>
        </w:rPr>
      </w:pPr>
      <w:r w:rsidRPr="001C5AB9">
        <w:rPr>
          <w:rFonts w:eastAsia="TimesNewRomanPSMT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:rsidR="009E69EB" w:rsidRPr="000B0D98" w:rsidRDefault="009E69EB" w:rsidP="001C5AB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>выдан_____________________, _______________________</w:t>
      </w:r>
      <w:r w:rsidR="001C5AB9">
        <w:rPr>
          <w:rFonts w:eastAsia="TimesNewRomanPSMT" w:cs="Times New Roman"/>
          <w:lang w:eastAsia="ru-RU"/>
        </w:rPr>
        <w:t>__</w:t>
      </w:r>
      <w:r w:rsidR="00E35F46">
        <w:rPr>
          <w:rFonts w:eastAsia="TimesNewRomanPSMT" w:cs="Times New Roman"/>
          <w:lang w:eastAsia="ru-RU"/>
        </w:rPr>
        <w:t>________</w:t>
      </w:r>
      <w:r w:rsidR="001C5AB9">
        <w:rPr>
          <w:rFonts w:eastAsia="TimesNewRomanPSMT" w:cs="Times New Roman"/>
          <w:lang w:eastAsia="ru-RU"/>
        </w:rPr>
        <w:t>___</w:t>
      </w:r>
      <w:r w:rsidRPr="000B0D98">
        <w:rPr>
          <w:rFonts w:eastAsia="TimesNewRomanPSMT" w:cs="Times New Roman"/>
          <w:lang w:eastAsia="ru-RU"/>
        </w:rPr>
        <w:t>___________</w:t>
      </w:r>
    </w:p>
    <w:p w:rsidR="009E69EB" w:rsidRPr="001C5AB9" w:rsidRDefault="009E69EB" w:rsidP="001C5AB9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sz w:val="18"/>
          <w:szCs w:val="18"/>
          <w:lang w:eastAsia="ru-RU"/>
        </w:rPr>
      </w:pPr>
      <w:r w:rsidRPr="001C5AB9">
        <w:rPr>
          <w:rFonts w:eastAsia="TimesNewRomanPSMT" w:cs="Times New Roman"/>
          <w:sz w:val="18"/>
          <w:szCs w:val="18"/>
          <w:lang w:eastAsia="ru-RU"/>
        </w:rPr>
        <w:t>(кем и когда)</w:t>
      </w:r>
    </w:p>
    <w:p w:rsidR="009E69EB" w:rsidRPr="000B0D98" w:rsidRDefault="009E69EB" w:rsidP="001C5AB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>проживающи</w:t>
      </w:r>
      <w:proofErr w:type="gramStart"/>
      <w:r w:rsidRPr="000B0D98">
        <w:rPr>
          <w:rFonts w:eastAsia="TimesNewRomanPSMT" w:cs="Times New Roman"/>
          <w:lang w:eastAsia="ru-RU"/>
        </w:rPr>
        <w:t>й(</w:t>
      </w:r>
      <w:proofErr w:type="spellStart"/>
      <w:proofErr w:type="gramEnd"/>
      <w:r w:rsidRPr="000B0D98">
        <w:rPr>
          <w:rFonts w:eastAsia="TimesNewRomanPSMT" w:cs="Times New Roman"/>
          <w:lang w:eastAsia="ru-RU"/>
        </w:rPr>
        <w:t>ая</w:t>
      </w:r>
      <w:proofErr w:type="spellEnd"/>
      <w:r w:rsidRPr="000B0D98">
        <w:rPr>
          <w:rFonts w:eastAsia="TimesNewRomanPSMT" w:cs="Times New Roman"/>
          <w:lang w:eastAsia="ru-RU"/>
        </w:rPr>
        <w:t>) по адресу___________________</w:t>
      </w:r>
      <w:r w:rsidR="001C5AB9">
        <w:rPr>
          <w:rFonts w:eastAsia="TimesNewRomanPSMT" w:cs="Times New Roman"/>
          <w:lang w:eastAsia="ru-RU"/>
        </w:rPr>
        <w:t>_</w:t>
      </w:r>
      <w:r w:rsidRPr="000B0D98">
        <w:rPr>
          <w:rFonts w:eastAsia="TimesNewRomanPSMT" w:cs="Times New Roman"/>
          <w:lang w:eastAsia="ru-RU"/>
        </w:rPr>
        <w:t>_____</w:t>
      </w:r>
      <w:r w:rsidR="001C5AB9">
        <w:rPr>
          <w:rFonts w:eastAsia="TimesNewRomanPSMT" w:cs="Times New Roman"/>
          <w:lang w:eastAsia="ru-RU"/>
        </w:rPr>
        <w:t>__</w:t>
      </w:r>
      <w:r w:rsidR="00E35F46">
        <w:rPr>
          <w:rFonts w:eastAsia="TimesNewRomanPSMT" w:cs="Times New Roman"/>
          <w:lang w:eastAsia="ru-RU"/>
        </w:rPr>
        <w:t>_______</w:t>
      </w:r>
      <w:r w:rsidR="001C5AB9">
        <w:rPr>
          <w:rFonts w:eastAsia="TimesNewRomanPSMT" w:cs="Times New Roman"/>
          <w:lang w:eastAsia="ru-RU"/>
        </w:rPr>
        <w:t>___</w:t>
      </w:r>
      <w:r w:rsidRPr="000B0D98">
        <w:rPr>
          <w:rFonts w:eastAsia="TimesNewRomanPSMT" w:cs="Times New Roman"/>
          <w:lang w:eastAsia="ru-RU"/>
        </w:rPr>
        <w:t>_____________</w:t>
      </w:r>
    </w:p>
    <w:p w:rsidR="009E69EB" w:rsidRPr="000B0D98" w:rsidRDefault="009E69EB" w:rsidP="001C5AB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>_________________________________________</w:t>
      </w:r>
      <w:r w:rsidR="001C5AB9">
        <w:rPr>
          <w:rFonts w:eastAsia="TimesNewRomanPSMT" w:cs="Times New Roman"/>
          <w:lang w:eastAsia="ru-RU"/>
        </w:rPr>
        <w:t>______</w:t>
      </w:r>
      <w:r w:rsidR="00E35F46">
        <w:rPr>
          <w:rFonts w:eastAsia="TimesNewRomanPSMT" w:cs="Times New Roman"/>
          <w:lang w:eastAsia="ru-RU"/>
        </w:rPr>
        <w:t>_______</w:t>
      </w:r>
      <w:r w:rsidRPr="000B0D98">
        <w:rPr>
          <w:rFonts w:eastAsia="TimesNewRomanPSMT" w:cs="Times New Roman"/>
          <w:lang w:eastAsia="ru-RU"/>
        </w:rPr>
        <w:t xml:space="preserve">___________________ </w:t>
      </w:r>
    </w:p>
    <w:p w:rsidR="009E69EB" w:rsidRPr="000B0D98" w:rsidRDefault="009E69EB" w:rsidP="000B0D98">
      <w:pPr>
        <w:spacing w:after="0" w:line="240" w:lineRule="auto"/>
        <w:jc w:val="both"/>
        <w:rPr>
          <w:rFonts w:eastAsia="TimesNewRomanPSMT" w:cs="Times New Roman"/>
        </w:rPr>
      </w:pPr>
      <w:proofErr w:type="gramStart"/>
      <w:r w:rsidRPr="000B0D98">
        <w:rPr>
          <w:rFonts w:eastAsia="TimesNewRomanPSMT" w:cs="Times New Roman"/>
        </w:rPr>
        <w:t>настоящим даю своё согласие</w:t>
      </w:r>
      <w:r w:rsidRPr="000B0D98">
        <w:rPr>
          <w:rFonts w:eastAsia="Times New Roman" w:cs="Times New Roman"/>
        </w:rPr>
        <w:t xml:space="preserve"> Государственному бюджетному учреждению «Региональный центр оценки качества образования Сахалинской области»</w:t>
      </w:r>
      <w:r w:rsidRPr="000B0D98">
        <w:rPr>
          <w:rFonts w:eastAsia="TimesNewRomanPSMT" w:cs="Times New Roman"/>
        </w:rPr>
        <w:t xml:space="preserve"> (далее – Оператор) на обработку моих персональных</w:t>
      </w:r>
      <w:r w:rsidRPr="000B0D98">
        <w:rPr>
          <w:rFonts w:eastAsia="TimesNewRomanPSMT" w:cs="Times New Roman"/>
          <w:lang w:val="en-US"/>
        </w:rPr>
        <w:t> </w:t>
      </w:r>
      <w:r w:rsidRPr="000B0D98">
        <w:rPr>
          <w:rFonts w:eastAsia="TimesNewRomanPSMT" w:cs="Times New Roman"/>
        </w:rPr>
        <w:t>данных (включая получение от меня и/или от любых третьих лиц с учётом требований действующего законодательства Российской Федерации) и подтверждаю, что, давая такое согласие, я действую в соответствии со своей волей и в своих интересах.</w:t>
      </w:r>
      <w:proofErr w:type="gramEnd"/>
    </w:p>
    <w:p w:rsidR="009E69EB" w:rsidRPr="000B0D98" w:rsidRDefault="009E69EB" w:rsidP="000B0D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0B0D98">
        <w:rPr>
          <w:rFonts w:eastAsia="TimesNewRomanPSMT" w:cs="Times New Roman"/>
          <w:color w:val="000000"/>
          <w:lang w:eastAsia="ru-RU"/>
        </w:rPr>
        <w:t xml:space="preserve">организационный комитет конкурса «Педагогический дебют – 2021» </w:t>
      </w:r>
      <w:r w:rsidRPr="000B0D98">
        <w:rPr>
          <w:rFonts w:eastAsia="TimesNewRomanPSMT" w:cs="Times New Roman"/>
          <w:lang w:eastAsia="ru-RU"/>
        </w:rPr>
        <w:t>(далее – Конкурс) для обеспечения моего участия в Конкурсе и проводимых в рамках него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</w:t>
      </w:r>
    </w:p>
    <w:p w:rsidR="009E69EB" w:rsidRPr="000B0D98" w:rsidRDefault="009E69EB" w:rsidP="000B0D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9E69EB" w:rsidRPr="000B0D98" w:rsidRDefault="009E69EB" w:rsidP="000B0D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9E69EB" w:rsidRPr="000B0D98" w:rsidRDefault="009E69EB" w:rsidP="000B0D9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eastAsia="TimesNewRomanPSMT" w:cs="Times New Roman"/>
          <w:lang w:eastAsia="ru-RU"/>
        </w:rPr>
      </w:pPr>
      <w:r w:rsidRPr="000B0D98">
        <w:rPr>
          <w:rFonts w:eastAsia="TimesNewRomanPSMT" w:cs="Times New Roman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 Сахалинской области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9E69EB" w:rsidRPr="000B0D98" w:rsidRDefault="009E69EB" w:rsidP="000B0D98">
      <w:pPr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9E69EB" w:rsidRPr="000B0D98" w:rsidRDefault="009E69EB" w:rsidP="000B0D98">
      <w:pPr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Дата</w:t>
      </w:r>
    </w:p>
    <w:p w:rsidR="009E69EB" w:rsidRPr="00E35F46" w:rsidRDefault="009E69EB" w:rsidP="00E35F46">
      <w:pPr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  <w:r w:rsidRPr="000B0D98">
        <w:rPr>
          <w:rFonts w:eastAsia="Times New Roman" w:cs="Times New Roman"/>
          <w:lang w:eastAsia="ru-RU"/>
        </w:rPr>
        <w:t>Подпись</w:t>
      </w:r>
    </w:p>
    <w:tbl>
      <w:tblPr>
        <w:tblW w:w="5954" w:type="dxa"/>
        <w:tblInd w:w="3369" w:type="dxa"/>
        <w:tblLook w:val="04A0" w:firstRow="1" w:lastRow="0" w:firstColumn="1" w:lastColumn="0" w:noHBand="0" w:noVBand="1"/>
      </w:tblPr>
      <w:tblGrid>
        <w:gridCol w:w="5954"/>
      </w:tblGrid>
      <w:tr w:rsidR="005D14D9" w:rsidRPr="000B0D98" w:rsidTr="00390543">
        <w:trPr>
          <w:trHeight w:val="77"/>
        </w:trPr>
        <w:tc>
          <w:tcPr>
            <w:tcW w:w="5954" w:type="dxa"/>
          </w:tcPr>
          <w:p w:rsidR="005D14D9" w:rsidRPr="000B0D98" w:rsidRDefault="005D14D9" w:rsidP="000B0D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lastRenderedPageBreak/>
              <w:t>Приложение № 6</w:t>
            </w:r>
          </w:p>
        </w:tc>
      </w:tr>
      <w:tr w:rsidR="005D14D9" w:rsidRPr="000B0D98" w:rsidTr="00390543">
        <w:tc>
          <w:tcPr>
            <w:tcW w:w="5954" w:type="dxa"/>
          </w:tcPr>
          <w:p w:rsidR="005D14D9" w:rsidRPr="000B0D98" w:rsidRDefault="005D14D9" w:rsidP="000B0D9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 xml:space="preserve">к Порядку проведения </w:t>
            </w:r>
            <w:r w:rsidR="00773944">
              <w:rPr>
                <w:rFonts w:eastAsia="Times New Roman" w:cs="Times New Roman"/>
                <w:lang w:eastAsia="ru-RU"/>
              </w:rPr>
              <w:t>регионального</w:t>
            </w:r>
            <w:r w:rsidRPr="000B0D98">
              <w:rPr>
                <w:rFonts w:eastAsia="Times New Roman" w:cs="Times New Roman"/>
                <w:lang w:eastAsia="ru-RU"/>
              </w:rPr>
              <w:t xml:space="preserve"> конкурса</w:t>
            </w:r>
          </w:p>
        </w:tc>
      </w:tr>
      <w:tr w:rsidR="005D14D9" w:rsidRPr="000B0D98" w:rsidTr="00390543">
        <w:tc>
          <w:tcPr>
            <w:tcW w:w="5954" w:type="dxa"/>
          </w:tcPr>
          <w:p w:rsidR="005D14D9" w:rsidRPr="000B0D98" w:rsidRDefault="005D14D9" w:rsidP="000B0D9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>«Педагогический дебют»</w:t>
            </w:r>
          </w:p>
        </w:tc>
      </w:tr>
      <w:tr w:rsidR="005D14D9" w:rsidRPr="000B0D98" w:rsidTr="00390543">
        <w:tc>
          <w:tcPr>
            <w:tcW w:w="5954" w:type="dxa"/>
          </w:tcPr>
          <w:p w:rsidR="005D14D9" w:rsidRPr="000B0D98" w:rsidRDefault="005D14D9" w:rsidP="000B0D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B0D98">
              <w:rPr>
                <w:rFonts w:eastAsia="Times New Roman" w:cs="Times New Roman"/>
                <w:lang w:eastAsia="ru-RU"/>
              </w:rPr>
              <w:t>утвержденного организационным комитетом</w:t>
            </w:r>
          </w:p>
        </w:tc>
      </w:tr>
      <w:tr w:rsidR="005D14D9" w:rsidRPr="000B0D98" w:rsidTr="00390543">
        <w:tc>
          <w:tcPr>
            <w:tcW w:w="5954" w:type="dxa"/>
          </w:tcPr>
          <w:p w:rsidR="005D14D9" w:rsidRPr="000B0D98" w:rsidRDefault="001C5AB9" w:rsidP="000B0D9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  <w:r w:rsidR="005D14D9" w:rsidRPr="000B0D98">
              <w:rPr>
                <w:rFonts w:eastAsia="Times New Roman" w:cs="Times New Roman"/>
                <w:lang w:eastAsia="ru-RU"/>
              </w:rPr>
              <w:t xml:space="preserve"> </w:t>
            </w:r>
            <w:r w:rsidR="0010110A">
              <w:rPr>
                <w:rFonts w:eastAsia="Times New Roman" w:cs="Times New Roman"/>
                <w:lang w:eastAsia="ru-RU"/>
              </w:rPr>
              <w:t>апреля</w:t>
            </w:r>
            <w:r w:rsidR="005D14D9" w:rsidRPr="000B0D98">
              <w:rPr>
                <w:rFonts w:eastAsia="Times New Roman" w:cs="Times New Roman"/>
                <w:lang w:eastAsia="ru-RU"/>
              </w:rPr>
              <w:t xml:space="preserve"> 2021 года</w:t>
            </w:r>
          </w:p>
        </w:tc>
      </w:tr>
    </w:tbl>
    <w:p w:rsidR="005D14D9" w:rsidRPr="000B0D98" w:rsidRDefault="005D14D9" w:rsidP="000B0D98">
      <w:pPr>
        <w:spacing w:after="0" w:line="240" w:lineRule="auto"/>
        <w:rPr>
          <w:rFonts w:eastAsia="Times New Roman" w:cs="Times New Roman"/>
          <w:b/>
        </w:rPr>
      </w:pPr>
    </w:p>
    <w:p w:rsidR="005D14D9" w:rsidRPr="000B0D98" w:rsidRDefault="005D14D9" w:rsidP="000B0D98">
      <w:pPr>
        <w:spacing w:after="0" w:line="240" w:lineRule="auto"/>
        <w:rPr>
          <w:rFonts w:eastAsia="Times New Roman" w:cs="Times New Roman"/>
          <w:b/>
        </w:rPr>
      </w:pPr>
    </w:p>
    <w:p w:rsidR="005D14D9" w:rsidRPr="000B0D98" w:rsidRDefault="005D14D9" w:rsidP="000B0D98">
      <w:pPr>
        <w:spacing w:after="0" w:line="240" w:lineRule="auto"/>
        <w:rPr>
          <w:rFonts w:eastAsia="Times New Roman" w:cs="Times New Roman"/>
          <w:b/>
        </w:rPr>
      </w:pPr>
    </w:p>
    <w:p w:rsidR="005D14D9" w:rsidRPr="000B0D98" w:rsidRDefault="005D14D9" w:rsidP="000B0D98">
      <w:pPr>
        <w:spacing w:after="0" w:line="240" w:lineRule="auto"/>
        <w:jc w:val="center"/>
        <w:rPr>
          <w:rFonts w:eastAsia="Times New Roman" w:cs="Times New Roman"/>
          <w:b/>
        </w:rPr>
      </w:pPr>
      <w:r w:rsidRPr="000B0D98">
        <w:rPr>
          <w:rFonts w:eastAsia="Times New Roman" w:cs="Times New Roman"/>
          <w:b/>
        </w:rPr>
        <w:t>ТЕМЫ ЭССЕ – по номинациям</w:t>
      </w:r>
    </w:p>
    <w:p w:rsidR="005D14D9" w:rsidRPr="000B0D98" w:rsidRDefault="005D14D9" w:rsidP="000B0D98">
      <w:pPr>
        <w:spacing w:after="0" w:line="240" w:lineRule="auto"/>
        <w:jc w:val="center"/>
        <w:rPr>
          <w:rFonts w:eastAsia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423"/>
        <w:gridCol w:w="4121"/>
      </w:tblGrid>
      <w:tr w:rsidR="005D14D9" w:rsidRPr="000B0D98" w:rsidTr="00811B1A">
        <w:tc>
          <w:tcPr>
            <w:tcW w:w="801" w:type="dxa"/>
          </w:tcPr>
          <w:p w:rsidR="005D14D9" w:rsidRPr="000B0D98" w:rsidRDefault="005D14D9" w:rsidP="000B0D98">
            <w:pPr>
              <w:jc w:val="center"/>
              <w:rPr>
                <w:rFonts w:eastAsia="Times New Roman" w:cs="Times New Roman"/>
                <w:b/>
              </w:rPr>
            </w:pPr>
            <w:r w:rsidRPr="000B0D98"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4423" w:type="dxa"/>
          </w:tcPr>
          <w:p w:rsidR="005D14D9" w:rsidRPr="000B0D98" w:rsidRDefault="00071844" w:rsidP="000B0D98">
            <w:pPr>
              <w:jc w:val="center"/>
              <w:rPr>
                <w:rFonts w:eastAsia="Times New Roman" w:cs="Times New Roman"/>
                <w:b/>
              </w:rPr>
            </w:pPr>
            <w:r w:rsidRPr="000B0D98">
              <w:rPr>
                <w:rFonts w:eastAsia="Times New Roman" w:cs="Times New Roman"/>
                <w:b/>
              </w:rPr>
              <w:t xml:space="preserve">Номинация </w:t>
            </w:r>
          </w:p>
        </w:tc>
        <w:tc>
          <w:tcPr>
            <w:tcW w:w="4121" w:type="dxa"/>
          </w:tcPr>
          <w:p w:rsidR="005D14D9" w:rsidRPr="000B0D98" w:rsidRDefault="00071844" w:rsidP="000B0D98">
            <w:pPr>
              <w:jc w:val="center"/>
              <w:rPr>
                <w:rFonts w:eastAsia="Times New Roman" w:cs="Times New Roman"/>
                <w:b/>
              </w:rPr>
            </w:pPr>
            <w:r w:rsidRPr="000B0D98">
              <w:rPr>
                <w:rFonts w:eastAsia="Times New Roman" w:cs="Times New Roman"/>
                <w:b/>
              </w:rPr>
              <w:t>Тема эссе</w:t>
            </w:r>
          </w:p>
        </w:tc>
      </w:tr>
      <w:tr w:rsidR="005D14D9" w:rsidRPr="000B0D98" w:rsidTr="00811B1A">
        <w:tc>
          <w:tcPr>
            <w:tcW w:w="801" w:type="dxa"/>
          </w:tcPr>
          <w:p w:rsidR="005D14D9" w:rsidRPr="000B0D98" w:rsidRDefault="005D14D9" w:rsidP="000B0D98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5D14D9" w:rsidRPr="000B0D98" w:rsidRDefault="00071844" w:rsidP="000B0D98">
            <w:pPr>
              <w:jc w:val="center"/>
              <w:rPr>
                <w:rFonts w:eastAsia="Times New Roman" w:cs="Times New Roman"/>
                <w:b/>
              </w:rPr>
            </w:pPr>
            <w:r w:rsidRPr="000B0D98">
              <w:rPr>
                <w:rFonts w:eastAsia="Times New Roman" w:cs="Times New Roman"/>
                <w:i/>
              </w:rPr>
              <w:t>«Молодые учителя»</w:t>
            </w:r>
          </w:p>
        </w:tc>
        <w:tc>
          <w:tcPr>
            <w:tcW w:w="4121" w:type="dxa"/>
          </w:tcPr>
          <w:p w:rsidR="005D14D9" w:rsidRPr="000B0D98" w:rsidRDefault="00071844" w:rsidP="000B0D98">
            <w:pPr>
              <w:jc w:val="center"/>
              <w:rPr>
                <w:rFonts w:eastAsia="Times New Roman" w:cs="Times New Roman"/>
                <w:b/>
              </w:rPr>
            </w:pPr>
            <w:r w:rsidRPr="000B0D98">
              <w:rPr>
                <w:rFonts w:eastAsia="Times New Roman" w:cs="Times New Roman"/>
              </w:rPr>
              <w:t>«</w:t>
            </w:r>
            <w:r w:rsidRPr="000B0D98">
              <w:rPr>
                <w:rFonts w:eastAsia="Times New Roman" w:cs="Times New Roman"/>
                <w:i/>
              </w:rPr>
              <w:t>Урок, который мне запомнился»</w:t>
            </w:r>
          </w:p>
        </w:tc>
      </w:tr>
      <w:tr w:rsidR="005D14D9" w:rsidRPr="000B0D98" w:rsidTr="00811B1A">
        <w:tc>
          <w:tcPr>
            <w:tcW w:w="801" w:type="dxa"/>
          </w:tcPr>
          <w:p w:rsidR="005D14D9" w:rsidRPr="000B0D98" w:rsidRDefault="005D14D9" w:rsidP="000B0D98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5D14D9" w:rsidRPr="000B0D98" w:rsidRDefault="00071844" w:rsidP="000B0D98">
            <w:pPr>
              <w:jc w:val="center"/>
              <w:rPr>
                <w:rFonts w:eastAsia="Times New Roman" w:cs="Times New Roman"/>
                <w:b/>
              </w:rPr>
            </w:pPr>
            <w:r w:rsidRPr="000B0D98">
              <w:rPr>
                <w:rFonts w:eastAsia="Times New Roman" w:cs="Times New Roman"/>
                <w:i/>
              </w:rPr>
              <w:t>«Молодые педагоги дополнительного образования»</w:t>
            </w:r>
          </w:p>
        </w:tc>
        <w:tc>
          <w:tcPr>
            <w:tcW w:w="4121" w:type="dxa"/>
          </w:tcPr>
          <w:p w:rsidR="005D14D9" w:rsidRPr="000B0D98" w:rsidRDefault="00071844" w:rsidP="000B0D98">
            <w:pPr>
              <w:jc w:val="center"/>
              <w:rPr>
                <w:rFonts w:eastAsia="Times New Roman" w:cs="Times New Roman"/>
                <w:b/>
              </w:rPr>
            </w:pPr>
            <w:r w:rsidRPr="000B0D98">
              <w:rPr>
                <w:rFonts w:eastAsia="Times New Roman" w:cs="Times New Roman"/>
                <w:i/>
              </w:rPr>
              <w:t>«Педагог дополнительного образования двадцать первого века».</w:t>
            </w:r>
          </w:p>
        </w:tc>
      </w:tr>
      <w:tr w:rsidR="005D14D9" w:rsidRPr="000B0D98" w:rsidTr="00811B1A">
        <w:tc>
          <w:tcPr>
            <w:tcW w:w="801" w:type="dxa"/>
          </w:tcPr>
          <w:p w:rsidR="005D14D9" w:rsidRPr="000B0D98" w:rsidRDefault="005D14D9" w:rsidP="000B0D98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5D14D9" w:rsidRPr="000B0D98" w:rsidRDefault="00071844" w:rsidP="000B0D98">
            <w:pPr>
              <w:jc w:val="center"/>
              <w:rPr>
                <w:rFonts w:eastAsia="Times New Roman" w:cs="Times New Roman"/>
                <w:b/>
              </w:rPr>
            </w:pPr>
            <w:r w:rsidRPr="000B0D98">
              <w:rPr>
                <w:rFonts w:eastAsia="Times New Roman" w:cs="Times New Roman"/>
                <w:i/>
              </w:rPr>
              <w:t>«Молодые педагоги-психологи»</w:t>
            </w:r>
          </w:p>
        </w:tc>
        <w:tc>
          <w:tcPr>
            <w:tcW w:w="4121" w:type="dxa"/>
          </w:tcPr>
          <w:p w:rsidR="005D14D9" w:rsidRPr="000B0D98" w:rsidRDefault="00071844" w:rsidP="000B0D98">
            <w:pPr>
              <w:jc w:val="center"/>
              <w:rPr>
                <w:rFonts w:eastAsia="Times New Roman" w:cs="Times New Roman"/>
                <w:b/>
              </w:rPr>
            </w:pPr>
            <w:r w:rsidRPr="000B0D98">
              <w:rPr>
                <w:rFonts w:eastAsia="Times New Roman" w:cs="Times New Roman"/>
                <w:i/>
              </w:rPr>
              <w:t>«Личное письмо начинающему педагогу-психологу</w:t>
            </w:r>
          </w:p>
        </w:tc>
      </w:tr>
      <w:tr w:rsidR="00071844" w:rsidRPr="000B0D98" w:rsidTr="00811B1A">
        <w:tc>
          <w:tcPr>
            <w:tcW w:w="801" w:type="dxa"/>
          </w:tcPr>
          <w:p w:rsidR="00071844" w:rsidRPr="000B0D98" w:rsidRDefault="00071844" w:rsidP="000B0D98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071844" w:rsidRPr="000B0D98" w:rsidRDefault="00071844" w:rsidP="000B0D98">
            <w:pPr>
              <w:jc w:val="center"/>
              <w:rPr>
                <w:rFonts w:eastAsia="Times New Roman" w:cs="Times New Roman"/>
                <w:i/>
              </w:rPr>
            </w:pPr>
            <w:r w:rsidRPr="000B0D98">
              <w:rPr>
                <w:rFonts w:eastAsia="Times New Roman" w:cs="Times New Roman"/>
                <w:i/>
              </w:rPr>
              <w:t>«Молодой воспитатель дошкольной организации»</w:t>
            </w:r>
          </w:p>
        </w:tc>
        <w:tc>
          <w:tcPr>
            <w:tcW w:w="4121" w:type="dxa"/>
          </w:tcPr>
          <w:p w:rsidR="00071844" w:rsidRPr="000B0D98" w:rsidRDefault="00071844" w:rsidP="000B0D98">
            <w:pPr>
              <w:jc w:val="center"/>
              <w:rPr>
                <w:rFonts w:eastAsia="Times New Roman" w:cs="Times New Roman"/>
                <w:i/>
              </w:rPr>
            </w:pPr>
            <w:r w:rsidRPr="000B0D98">
              <w:rPr>
                <w:rFonts w:eastAsia="Times New Roman" w:cs="Times New Roman"/>
              </w:rPr>
              <w:t>«</w:t>
            </w:r>
            <w:r w:rsidRPr="000B0D98">
              <w:rPr>
                <w:rFonts w:eastAsia="Times New Roman" w:cs="Times New Roman"/>
                <w:i/>
              </w:rPr>
              <w:t>Современный педагог</w:t>
            </w:r>
            <w:r w:rsidRPr="000B0D98">
              <w:rPr>
                <w:rFonts w:eastAsia="Times New Roman" w:cs="Times New Roman"/>
              </w:rPr>
              <w:t xml:space="preserve"> </w:t>
            </w:r>
            <w:r w:rsidRPr="000B0D98">
              <w:rPr>
                <w:rFonts w:eastAsia="Times New Roman" w:cs="Times New Roman"/>
                <w:i/>
              </w:rPr>
              <w:t>дошкольной образовательной организации двадцать первого века</w:t>
            </w:r>
            <w:r w:rsidRPr="000B0D98">
              <w:rPr>
                <w:rFonts w:eastAsia="Times New Roman" w:cs="Times New Roman"/>
              </w:rPr>
              <w:t>»</w:t>
            </w:r>
          </w:p>
        </w:tc>
      </w:tr>
    </w:tbl>
    <w:p w:rsidR="005D14D9" w:rsidRPr="000B0D98" w:rsidRDefault="005D14D9" w:rsidP="000B0D98">
      <w:pPr>
        <w:tabs>
          <w:tab w:val="left" w:pos="367"/>
        </w:tabs>
        <w:spacing w:after="0" w:line="240" w:lineRule="auto"/>
        <w:contextualSpacing/>
        <w:jc w:val="both"/>
        <w:rPr>
          <w:rFonts w:eastAsia="Times New Roman" w:cs="Times New Roman"/>
        </w:rPr>
      </w:pPr>
    </w:p>
    <w:p w:rsidR="005D14D9" w:rsidRPr="000B0D98" w:rsidRDefault="005D14D9" w:rsidP="000B0D98">
      <w:pPr>
        <w:spacing w:after="0" w:line="240" w:lineRule="auto"/>
        <w:rPr>
          <w:rFonts w:eastAsia="Times New Roman" w:cs="Times New Roman"/>
        </w:rPr>
      </w:pPr>
    </w:p>
    <w:p w:rsidR="005D14D9" w:rsidRPr="000B0D98" w:rsidRDefault="005D14D9" w:rsidP="000B0D98">
      <w:pPr>
        <w:spacing w:after="0" w:line="240" w:lineRule="auto"/>
        <w:rPr>
          <w:rFonts w:eastAsia="Times New Roman" w:cs="Times New Roman"/>
        </w:rPr>
      </w:pPr>
    </w:p>
    <w:p w:rsidR="0098110D" w:rsidRPr="00E35F46" w:rsidRDefault="005D14D9" w:rsidP="00E35F46">
      <w:pPr>
        <w:spacing w:after="0" w:line="240" w:lineRule="auto"/>
        <w:rPr>
          <w:rFonts w:eastAsia="Times New Roman" w:cs="Times New Roman"/>
          <w:b/>
          <w:i/>
        </w:rPr>
      </w:pPr>
      <w:r w:rsidRPr="000B0D98">
        <w:rPr>
          <w:rFonts w:eastAsia="Times New Roman" w:cs="Times New Roman"/>
          <w:b/>
          <w:i/>
        </w:rPr>
        <w:t xml:space="preserve">Объем не более 10 тыс. компьютерных знаков с пробелами, шрифт </w:t>
      </w:r>
      <w:proofErr w:type="spellStart"/>
      <w:r w:rsidRPr="000B0D98">
        <w:rPr>
          <w:rFonts w:eastAsia="Times New Roman" w:cs="Times New Roman"/>
          <w:b/>
          <w:i/>
        </w:rPr>
        <w:t>Times</w:t>
      </w:r>
      <w:proofErr w:type="spellEnd"/>
      <w:r w:rsidRPr="000B0D98">
        <w:rPr>
          <w:rFonts w:eastAsia="Times New Roman" w:cs="Times New Roman"/>
          <w:b/>
          <w:i/>
        </w:rPr>
        <w:t xml:space="preserve"> </w:t>
      </w:r>
      <w:proofErr w:type="spellStart"/>
      <w:r w:rsidRPr="000B0D98">
        <w:rPr>
          <w:rFonts w:eastAsia="Times New Roman" w:cs="Times New Roman"/>
          <w:b/>
          <w:i/>
        </w:rPr>
        <w:t>New</w:t>
      </w:r>
      <w:proofErr w:type="spellEnd"/>
      <w:r w:rsidRPr="000B0D98">
        <w:rPr>
          <w:rFonts w:eastAsia="Times New Roman" w:cs="Times New Roman"/>
          <w:b/>
          <w:i/>
        </w:rPr>
        <w:t xml:space="preserve"> </w:t>
      </w:r>
      <w:proofErr w:type="spellStart"/>
      <w:r w:rsidRPr="000B0D98">
        <w:rPr>
          <w:rFonts w:eastAsia="Times New Roman" w:cs="Times New Roman"/>
          <w:b/>
          <w:i/>
        </w:rPr>
        <w:t>Roman</w:t>
      </w:r>
      <w:proofErr w:type="spellEnd"/>
      <w:r w:rsidRPr="000B0D98">
        <w:rPr>
          <w:rFonts w:eastAsia="Times New Roman" w:cs="Times New Roman"/>
          <w:b/>
          <w:i/>
        </w:rPr>
        <w:t>, № 12.</w:t>
      </w:r>
    </w:p>
    <w:sectPr w:rsidR="0098110D" w:rsidRPr="00E3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47"/>
    <w:multiLevelType w:val="hybridMultilevel"/>
    <w:tmpl w:val="4190B8D2"/>
    <w:lvl w:ilvl="0" w:tplc="A1A48DEC">
      <w:start w:val="1"/>
      <w:numFmt w:val="decimal"/>
      <w:lvlText w:val="2.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043"/>
    <w:multiLevelType w:val="hybridMultilevel"/>
    <w:tmpl w:val="3F425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C5210"/>
    <w:multiLevelType w:val="multilevel"/>
    <w:tmpl w:val="19426B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9553F0"/>
    <w:multiLevelType w:val="multilevel"/>
    <w:tmpl w:val="3224ED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D3022C"/>
    <w:multiLevelType w:val="multilevel"/>
    <w:tmpl w:val="195C4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01499"/>
    <w:multiLevelType w:val="hybridMultilevel"/>
    <w:tmpl w:val="AA2E5ABE"/>
    <w:lvl w:ilvl="0" w:tplc="B3A2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34AD9"/>
    <w:multiLevelType w:val="hybridMultilevel"/>
    <w:tmpl w:val="6F8E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11DB"/>
    <w:multiLevelType w:val="hybridMultilevel"/>
    <w:tmpl w:val="627CB2B8"/>
    <w:lvl w:ilvl="0" w:tplc="B3A2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A1DC9"/>
    <w:multiLevelType w:val="multilevel"/>
    <w:tmpl w:val="C06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73647"/>
    <w:multiLevelType w:val="hybridMultilevel"/>
    <w:tmpl w:val="EF5C4D12"/>
    <w:lvl w:ilvl="0" w:tplc="A1A48DEC">
      <w:start w:val="1"/>
      <w:numFmt w:val="decimal"/>
      <w:lvlText w:val="2.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6D4B"/>
    <w:multiLevelType w:val="multilevel"/>
    <w:tmpl w:val="32881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4B86514"/>
    <w:multiLevelType w:val="multilevel"/>
    <w:tmpl w:val="D526C61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51678C8"/>
    <w:multiLevelType w:val="hybridMultilevel"/>
    <w:tmpl w:val="D120497E"/>
    <w:lvl w:ilvl="0" w:tplc="E1AE9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470CCF"/>
    <w:multiLevelType w:val="multilevel"/>
    <w:tmpl w:val="32881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7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630DBC"/>
    <w:multiLevelType w:val="hybridMultilevel"/>
    <w:tmpl w:val="18B4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04FD7"/>
    <w:multiLevelType w:val="hybridMultilevel"/>
    <w:tmpl w:val="4592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F7FD5"/>
    <w:multiLevelType w:val="hybridMultilevel"/>
    <w:tmpl w:val="E5EA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20A0D"/>
    <w:multiLevelType w:val="hybridMultilevel"/>
    <w:tmpl w:val="AFE6A88E"/>
    <w:lvl w:ilvl="0" w:tplc="B3A2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22688"/>
    <w:multiLevelType w:val="hybridMultilevel"/>
    <w:tmpl w:val="D73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85991"/>
    <w:multiLevelType w:val="multilevel"/>
    <w:tmpl w:val="75C43C9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72F3995"/>
    <w:multiLevelType w:val="hybridMultilevel"/>
    <w:tmpl w:val="8F0C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E3203"/>
    <w:multiLevelType w:val="hybridMultilevel"/>
    <w:tmpl w:val="AC76BDA8"/>
    <w:lvl w:ilvl="0" w:tplc="B3A2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C0037"/>
    <w:multiLevelType w:val="hybridMultilevel"/>
    <w:tmpl w:val="C0122494"/>
    <w:lvl w:ilvl="0" w:tplc="B3A2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1874A6"/>
    <w:multiLevelType w:val="hybridMultilevel"/>
    <w:tmpl w:val="243C97EA"/>
    <w:lvl w:ilvl="0" w:tplc="705C1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56B21"/>
    <w:multiLevelType w:val="hybridMultilevel"/>
    <w:tmpl w:val="3C3E7278"/>
    <w:lvl w:ilvl="0" w:tplc="87C07B4C">
      <w:start w:val="1"/>
      <w:numFmt w:val="decimal"/>
      <w:lvlText w:val="8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827F5"/>
    <w:multiLevelType w:val="multilevel"/>
    <w:tmpl w:val="43BABF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4340AA"/>
    <w:multiLevelType w:val="hybridMultilevel"/>
    <w:tmpl w:val="899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2188F"/>
    <w:multiLevelType w:val="hybridMultilevel"/>
    <w:tmpl w:val="28522DFC"/>
    <w:lvl w:ilvl="0" w:tplc="B3A2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80B38"/>
    <w:multiLevelType w:val="multilevel"/>
    <w:tmpl w:val="25D23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9">
    <w:nsid w:val="542557C0"/>
    <w:multiLevelType w:val="multilevel"/>
    <w:tmpl w:val="51C8F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3077CD"/>
    <w:multiLevelType w:val="hybridMultilevel"/>
    <w:tmpl w:val="8B40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42A4C"/>
    <w:multiLevelType w:val="multilevel"/>
    <w:tmpl w:val="B5DA03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136DB7"/>
    <w:multiLevelType w:val="hybridMultilevel"/>
    <w:tmpl w:val="9EDAAAEC"/>
    <w:lvl w:ilvl="0" w:tplc="5C8CF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75035"/>
    <w:multiLevelType w:val="hybridMultilevel"/>
    <w:tmpl w:val="803C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45F19"/>
    <w:multiLevelType w:val="hybridMultilevel"/>
    <w:tmpl w:val="37D6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20B89"/>
    <w:multiLevelType w:val="hybridMultilevel"/>
    <w:tmpl w:val="884E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E4BE5"/>
    <w:multiLevelType w:val="hybridMultilevel"/>
    <w:tmpl w:val="CA107F76"/>
    <w:lvl w:ilvl="0" w:tplc="5C8CF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6330B"/>
    <w:multiLevelType w:val="hybridMultilevel"/>
    <w:tmpl w:val="CF2C54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6"/>
  </w:num>
  <w:num w:numId="4">
    <w:abstractNumId w:val="11"/>
  </w:num>
  <w:num w:numId="5">
    <w:abstractNumId w:val="17"/>
  </w:num>
  <w:num w:numId="6">
    <w:abstractNumId w:val="8"/>
  </w:num>
  <w:num w:numId="7">
    <w:abstractNumId w:val="21"/>
  </w:num>
  <w:num w:numId="8">
    <w:abstractNumId w:val="22"/>
  </w:num>
  <w:num w:numId="9">
    <w:abstractNumId w:val="7"/>
  </w:num>
  <w:num w:numId="10">
    <w:abstractNumId w:val="27"/>
  </w:num>
  <w:num w:numId="11">
    <w:abstractNumId w:val="12"/>
  </w:num>
  <w:num w:numId="12">
    <w:abstractNumId w:val="26"/>
  </w:num>
  <w:num w:numId="13">
    <w:abstractNumId w:val="14"/>
  </w:num>
  <w:num w:numId="14">
    <w:abstractNumId w:val="23"/>
  </w:num>
  <w:num w:numId="15">
    <w:abstractNumId w:val="10"/>
  </w:num>
  <w:num w:numId="16">
    <w:abstractNumId w:val="5"/>
  </w:num>
  <w:num w:numId="17">
    <w:abstractNumId w:val="32"/>
  </w:num>
  <w:num w:numId="18">
    <w:abstractNumId w:val="20"/>
  </w:num>
  <w:num w:numId="19">
    <w:abstractNumId w:val="37"/>
  </w:num>
  <w:num w:numId="20">
    <w:abstractNumId w:val="35"/>
  </w:num>
  <w:num w:numId="21">
    <w:abstractNumId w:val="9"/>
  </w:num>
  <w:num w:numId="22">
    <w:abstractNumId w:val="31"/>
  </w:num>
  <w:num w:numId="23">
    <w:abstractNumId w:val="33"/>
  </w:num>
  <w:num w:numId="24">
    <w:abstractNumId w:val="0"/>
  </w:num>
  <w:num w:numId="25">
    <w:abstractNumId w:val="15"/>
  </w:num>
  <w:num w:numId="26">
    <w:abstractNumId w:val="30"/>
  </w:num>
  <w:num w:numId="27">
    <w:abstractNumId w:val="6"/>
  </w:num>
  <w:num w:numId="28">
    <w:abstractNumId w:val="16"/>
  </w:num>
  <w:num w:numId="29">
    <w:abstractNumId w:val="4"/>
  </w:num>
  <w:num w:numId="30">
    <w:abstractNumId w:val="2"/>
  </w:num>
  <w:num w:numId="31">
    <w:abstractNumId w:val="3"/>
  </w:num>
  <w:num w:numId="32">
    <w:abstractNumId w:val="18"/>
  </w:num>
  <w:num w:numId="33">
    <w:abstractNumId w:val="19"/>
  </w:num>
  <w:num w:numId="34">
    <w:abstractNumId w:val="28"/>
  </w:num>
  <w:num w:numId="35">
    <w:abstractNumId w:val="34"/>
  </w:num>
  <w:num w:numId="36">
    <w:abstractNumId w:val="24"/>
  </w:num>
  <w:num w:numId="37">
    <w:abstractNumId w:val="2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C2"/>
    <w:rsid w:val="000012B2"/>
    <w:rsid w:val="000267DC"/>
    <w:rsid w:val="00071844"/>
    <w:rsid w:val="000A6E89"/>
    <w:rsid w:val="000B0113"/>
    <w:rsid w:val="000B0D98"/>
    <w:rsid w:val="0010110A"/>
    <w:rsid w:val="001029B8"/>
    <w:rsid w:val="00136EFC"/>
    <w:rsid w:val="0017752D"/>
    <w:rsid w:val="001977BF"/>
    <w:rsid w:val="001C5AB9"/>
    <w:rsid w:val="00253135"/>
    <w:rsid w:val="00260455"/>
    <w:rsid w:val="00367D2E"/>
    <w:rsid w:val="00395FC4"/>
    <w:rsid w:val="003C28BC"/>
    <w:rsid w:val="00420888"/>
    <w:rsid w:val="004304EF"/>
    <w:rsid w:val="004572B2"/>
    <w:rsid w:val="00472E37"/>
    <w:rsid w:val="00494095"/>
    <w:rsid w:val="004A7286"/>
    <w:rsid w:val="00514873"/>
    <w:rsid w:val="00573FA8"/>
    <w:rsid w:val="005B7B1C"/>
    <w:rsid w:val="005D14D9"/>
    <w:rsid w:val="0060228A"/>
    <w:rsid w:val="006E7005"/>
    <w:rsid w:val="00773944"/>
    <w:rsid w:val="007A70C2"/>
    <w:rsid w:val="007D7B5A"/>
    <w:rsid w:val="00811B1A"/>
    <w:rsid w:val="00827D0E"/>
    <w:rsid w:val="00853721"/>
    <w:rsid w:val="0085541E"/>
    <w:rsid w:val="008654E1"/>
    <w:rsid w:val="008D5492"/>
    <w:rsid w:val="00904E6C"/>
    <w:rsid w:val="0096638E"/>
    <w:rsid w:val="0098110D"/>
    <w:rsid w:val="009E69EB"/>
    <w:rsid w:val="00A1310D"/>
    <w:rsid w:val="00A44FC4"/>
    <w:rsid w:val="00A73CC0"/>
    <w:rsid w:val="00A941BF"/>
    <w:rsid w:val="00B02DBF"/>
    <w:rsid w:val="00B2342A"/>
    <w:rsid w:val="00B61D36"/>
    <w:rsid w:val="00B63B59"/>
    <w:rsid w:val="00BB50BD"/>
    <w:rsid w:val="00BD1397"/>
    <w:rsid w:val="00C02E26"/>
    <w:rsid w:val="00C43B8C"/>
    <w:rsid w:val="00CC2062"/>
    <w:rsid w:val="00CF7AC0"/>
    <w:rsid w:val="00D77DE2"/>
    <w:rsid w:val="00DA6B4D"/>
    <w:rsid w:val="00DB2AB7"/>
    <w:rsid w:val="00DC66E0"/>
    <w:rsid w:val="00E35F46"/>
    <w:rsid w:val="00EE05C0"/>
    <w:rsid w:val="00F148E1"/>
    <w:rsid w:val="00F20EB2"/>
    <w:rsid w:val="00F27270"/>
    <w:rsid w:val="00F728A0"/>
    <w:rsid w:val="00F903BF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DE2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E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DE2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E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rgotdel@mail.ru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FD9B-FEBA-4F91-8ACB-C053F348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20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Чайка</dc:creator>
  <cp:lastModifiedBy>Ольга Борисовна Чайка</cp:lastModifiedBy>
  <cp:revision>23</cp:revision>
  <dcterms:created xsi:type="dcterms:W3CDTF">2021-02-08T05:49:00Z</dcterms:created>
  <dcterms:modified xsi:type="dcterms:W3CDTF">2021-04-26T04:55:00Z</dcterms:modified>
</cp:coreProperties>
</file>