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91" w:rsidRPr="00F443A8" w:rsidRDefault="007B2591" w:rsidP="009B44DF">
      <w:pPr>
        <w:spacing w:line="360" w:lineRule="auto"/>
        <w:ind w:firstLine="720"/>
        <w:jc w:val="center"/>
        <w:rPr>
          <w:sz w:val="28"/>
          <w:szCs w:val="28"/>
        </w:rPr>
      </w:pPr>
      <w:r w:rsidRPr="00F443A8">
        <w:rPr>
          <w:sz w:val="28"/>
          <w:szCs w:val="28"/>
        </w:rPr>
        <w:t>Очный тур Конкурса</w:t>
      </w:r>
    </w:p>
    <w:p w:rsidR="007B2591" w:rsidRPr="00F443A8" w:rsidRDefault="007B2591" w:rsidP="00433BFC">
      <w:pPr>
        <w:spacing w:line="360" w:lineRule="auto"/>
        <w:ind w:firstLine="720"/>
        <w:jc w:val="center"/>
        <w:rPr>
          <w:sz w:val="28"/>
          <w:szCs w:val="28"/>
        </w:rPr>
      </w:pPr>
    </w:p>
    <w:p w:rsidR="0075433D" w:rsidRPr="00F443A8" w:rsidRDefault="0075433D" w:rsidP="0075433D">
      <w:pPr>
        <w:jc w:val="center"/>
        <w:rPr>
          <w:rFonts w:eastAsia="Times New Roman"/>
          <w:b/>
          <w:i/>
          <w:sz w:val="28"/>
          <w:szCs w:val="28"/>
        </w:rPr>
      </w:pPr>
      <w:r w:rsidRPr="00F443A8">
        <w:rPr>
          <w:rFonts w:eastAsia="Times New Roman"/>
          <w:b/>
          <w:i/>
          <w:sz w:val="28"/>
          <w:szCs w:val="28"/>
        </w:rPr>
        <w:t xml:space="preserve">Рекомендации по подготовке конкурсного задания </w:t>
      </w:r>
    </w:p>
    <w:p w:rsidR="0075433D" w:rsidRPr="00F443A8" w:rsidRDefault="0075433D" w:rsidP="0075433D">
      <w:pPr>
        <w:jc w:val="center"/>
        <w:rPr>
          <w:rFonts w:eastAsia="Times New Roman"/>
          <w:b/>
          <w:i/>
          <w:sz w:val="28"/>
          <w:szCs w:val="28"/>
        </w:rPr>
      </w:pPr>
      <w:r w:rsidRPr="00F443A8">
        <w:rPr>
          <w:rFonts w:eastAsia="Times New Roman"/>
          <w:b/>
          <w:i/>
          <w:sz w:val="28"/>
          <w:szCs w:val="28"/>
        </w:rPr>
        <w:t>«Образовательный проект»</w:t>
      </w:r>
    </w:p>
    <w:p w:rsidR="0075433D" w:rsidRPr="00F443A8" w:rsidRDefault="0075433D" w:rsidP="0075433D">
      <w:pPr>
        <w:jc w:val="center"/>
        <w:rPr>
          <w:rFonts w:eastAsia="Times New Roman"/>
          <w:i/>
          <w:sz w:val="28"/>
          <w:szCs w:val="28"/>
        </w:rPr>
      </w:pPr>
      <w:r w:rsidRPr="00F443A8">
        <w:rPr>
          <w:rFonts w:eastAsia="Times New Roman"/>
          <w:i/>
          <w:sz w:val="28"/>
          <w:szCs w:val="28"/>
        </w:rPr>
        <w:t>(для финалистов конкурса)</w:t>
      </w:r>
    </w:p>
    <w:p w:rsidR="00C47CB3" w:rsidRPr="00F443A8" w:rsidRDefault="00C47CB3" w:rsidP="0075433D">
      <w:pPr>
        <w:jc w:val="center"/>
        <w:rPr>
          <w:rFonts w:eastAsia="Times New Roman"/>
          <w:i/>
          <w:sz w:val="28"/>
          <w:szCs w:val="28"/>
        </w:rPr>
      </w:pPr>
    </w:p>
    <w:p w:rsidR="00BE336F" w:rsidRPr="00BE336F" w:rsidRDefault="00BE336F" w:rsidP="00BE336F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336F">
        <w:rPr>
          <w:rFonts w:eastAsiaTheme="minorHAnsi"/>
          <w:b/>
          <w:sz w:val="28"/>
          <w:szCs w:val="28"/>
          <w:lang w:eastAsia="en-US"/>
        </w:rPr>
        <w:t>Цель</w:t>
      </w:r>
      <w:r w:rsidRPr="00BE336F">
        <w:rPr>
          <w:rFonts w:eastAsiaTheme="minorHAnsi"/>
          <w:sz w:val="28"/>
          <w:szCs w:val="28"/>
          <w:lang w:eastAsia="en-US"/>
        </w:rPr>
        <w:t>: демонстрация культуры проектирования, понимания источников и факторов социокультурной проблематики образования, видения актуальных запросов участников образовательных отношений, умения продуктивно работать в команде и выстраивать конструктивное взаимодействие, создавать работоспособные модели проектов.</w:t>
      </w:r>
    </w:p>
    <w:p w:rsidR="00BE336F" w:rsidRPr="00BE336F" w:rsidRDefault="00BE336F" w:rsidP="00BE336F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336F">
        <w:rPr>
          <w:rFonts w:eastAsiaTheme="minorHAnsi"/>
          <w:b/>
          <w:sz w:val="28"/>
          <w:szCs w:val="28"/>
          <w:lang w:eastAsia="en-US"/>
        </w:rPr>
        <w:t>Формат конкурсного испытания</w:t>
      </w:r>
      <w:r w:rsidRPr="00BE336F">
        <w:rPr>
          <w:rFonts w:eastAsiaTheme="minorHAnsi"/>
          <w:sz w:val="28"/>
          <w:szCs w:val="28"/>
          <w:lang w:eastAsia="en-US"/>
        </w:rPr>
        <w:t>: группы из 5-7 лауреатов Конкурса (проектные группы), сформированные по результатам жеребьёвки, в режиме реального времени создают проект, направленный на решение проблемной ситуации, актуальной для общеобразовательных организаций.</w:t>
      </w:r>
    </w:p>
    <w:p w:rsidR="00BE336F" w:rsidRPr="00BE336F" w:rsidRDefault="00BE336F" w:rsidP="00BE336F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336F">
        <w:rPr>
          <w:rFonts w:eastAsiaTheme="minorHAnsi"/>
          <w:b/>
          <w:sz w:val="28"/>
          <w:szCs w:val="28"/>
          <w:lang w:eastAsia="en-US"/>
        </w:rPr>
        <w:t>Регламент:</w:t>
      </w:r>
      <w:r w:rsidRPr="00BE336F">
        <w:rPr>
          <w:rFonts w:eastAsiaTheme="minorHAnsi"/>
          <w:sz w:val="28"/>
          <w:szCs w:val="28"/>
          <w:lang w:eastAsia="en-US"/>
        </w:rPr>
        <w:t xml:space="preserve"> формирование проектных групп по результатам жеребьёвки – 10 минут; </w:t>
      </w:r>
      <w:bookmarkStart w:id="0" w:name="_GoBack"/>
      <w:bookmarkEnd w:id="0"/>
      <w:r w:rsidRPr="00BE336F">
        <w:rPr>
          <w:rFonts w:eastAsiaTheme="minorHAnsi"/>
          <w:sz w:val="28"/>
          <w:szCs w:val="28"/>
          <w:lang w:eastAsia="en-US"/>
        </w:rPr>
        <w:t>разработка проекта и его оформление в электронном и/или другом формате для представления – 4 часа; представление/ защита проекта на сцене – 15 минут; ответы на вопросы членов жюри – до 10 минут.</w:t>
      </w:r>
    </w:p>
    <w:p w:rsidR="00BE336F" w:rsidRPr="00BE336F" w:rsidRDefault="00BE336F" w:rsidP="00BE336F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336F">
        <w:rPr>
          <w:rFonts w:eastAsiaTheme="minorHAnsi"/>
          <w:sz w:val="28"/>
          <w:szCs w:val="28"/>
          <w:lang w:eastAsia="en-US"/>
        </w:rPr>
        <w:t>После проведения жеребьёвки каждая из сформированных проектных групп готовит образовательный проект, результаты которого направлены на решение</w:t>
      </w:r>
      <w:r w:rsidR="00953C1B">
        <w:rPr>
          <w:rFonts w:eastAsiaTheme="minorHAnsi"/>
          <w:sz w:val="28"/>
          <w:szCs w:val="28"/>
          <w:lang w:eastAsia="en-US"/>
        </w:rPr>
        <w:t xml:space="preserve"> проблем, актуальных</w:t>
      </w:r>
      <w:r w:rsidRPr="00BE336F">
        <w:rPr>
          <w:rFonts w:eastAsiaTheme="minorHAnsi"/>
          <w:sz w:val="28"/>
          <w:szCs w:val="28"/>
          <w:lang w:eastAsia="en-US"/>
        </w:rPr>
        <w:t xml:space="preserve"> для</w:t>
      </w:r>
      <w:r w:rsidR="00953C1B">
        <w:rPr>
          <w:rFonts w:eastAsiaTheme="minorHAnsi"/>
          <w:sz w:val="28"/>
          <w:szCs w:val="28"/>
          <w:lang w:eastAsia="en-US"/>
        </w:rPr>
        <w:t xml:space="preserve"> образования региона</w:t>
      </w:r>
      <w:r w:rsidRPr="00BE336F">
        <w:rPr>
          <w:rFonts w:eastAsiaTheme="minorHAnsi"/>
          <w:sz w:val="28"/>
          <w:szCs w:val="28"/>
          <w:lang w:eastAsia="en-US"/>
        </w:rPr>
        <w:t>.</w:t>
      </w:r>
    </w:p>
    <w:p w:rsidR="00BE336F" w:rsidRPr="00BE336F" w:rsidRDefault="00BE336F" w:rsidP="00BE336F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336F">
        <w:rPr>
          <w:rFonts w:eastAsiaTheme="minorHAnsi"/>
          <w:sz w:val="28"/>
          <w:szCs w:val="28"/>
          <w:lang w:eastAsia="en-US"/>
        </w:rPr>
        <w:t>Разработка проекта и его оформление в электронном и / или другом формате для представления ведётся всеми проектными группами в формате открытого пространства. Во время разработки проектов члены жюри находятся на площадке открытого пространства вместе с проектными группами.</w:t>
      </w:r>
    </w:p>
    <w:p w:rsidR="00BE336F" w:rsidRPr="00BE336F" w:rsidRDefault="00BE336F" w:rsidP="00BE336F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336F">
        <w:rPr>
          <w:rFonts w:eastAsiaTheme="minorHAnsi"/>
          <w:sz w:val="28"/>
          <w:szCs w:val="28"/>
          <w:lang w:eastAsia="en-US"/>
        </w:rPr>
        <w:t>Форму представления (защиты) проекта проектные группы выбирают самостоятельно.</w:t>
      </w:r>
    </w:p>
    <w:p w:rsidR="00BE336F" w:rsidRPr="00BE336F" w:rsidRDefault="00BE336F" w:rsidP="00BE336F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336F">
        <w:rPr>
          <w:rFonts w:eastAsiaTheme="minorHAnsi"/>
          <w:b/>
          <w:sz w:val="28"/>
          <w:szCs w:val="28"/>
          <w:lang w:eastAsia="en-US"/>
        </w:rPr>
        <w:t>Критерии оценки конкурсного задания</w:t>
      </w:r>
      <w:r w:rsidRPr="00BE336F">
        <w:rPr>
          <w:rFonts w:eastAsiaTheme="minorHAnsi"/>
          <w:sz w:val="28"/>
          <w:szCs w:val="28"/>
          <w:lang w:eastAsia="en-US"/>
        </w:rPr>
        <w:t xml:space="preserve">: определение проблемы и цели проекта; убедительность и аргументированность предлагаемых педагогических решений; инновационный подход к решению поставленной проектной задачи; </w:t>
      </w:r>
      <w:r w:rsidRPr="00BE336F">
        <w:rPr>
          <w:rFonts w:eastAsiaTheme="minorHAnsi"/>
          <w:sz w:val="28"/>
          <w:szCs w:val="28"/>
          <w:lang w:eastAsia="en-US"/>
        </w:rPr>
        <w:lastRenderedPageBreak/>
        <w:t>полнота, реализуемость и реалистичность проекта; коммуникативная культура и вклад каждого участника в разработку и презентацию проекта.</w:t>
      </w:r>
    </w:p>
    <w:p w:rsidR="00BE336F" w:rsidRPr="00BE336F" w:rsidRDefault="00BE336F" w:rsidP="00BE336F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336F">
        <w:rPr>
          <w:rFonts w:eastAsiaTheme="minorHAnsi"/>
          <w:sz w:val="28"/>
          <w:szCs w:val="28"/>
          <w:lang w:eastAsia="en-US"/>
        </w:rPr>
        <w:t>Все критерии являются равнозначными и оцениваются по 10 баллов. Максимальный общий балл за выполнение задания – 50 баллов.</w:t>
      </w:r>
    </w:p>
    <w:p w:rsidR="00433BFC" w:rsidRPr="00F443A8" w:rsidRDefault="00433BFC" w:rsidP="00433BFC">
      <w:pPr>
        <w:spacing w:line="360" w:lineRule="auto"/>
        <w:ind w:firstLine="720"/>
        <w:jc w:val="both"/>
        <w:rPr>
          <w:sz w:val="28"/>
          <w:szCs w:val="28"/>
        </w:rPr>
      </w:pPr>
    </w:p>
    <w:p w:rsidR="00433BFC" w:rsidRPr="00F443A8" w:rsidRDefault="00DD743C" w:rsidP="00433BFC">
      <w:pPr>
        <w:spacing w:line="360" w:lineRule="auto"/>
        <w:ind w:firstLine="720"/>
        <w:jc w:val="center"/>
        <w:rPr>
          <w:sz w:val="28"/>
          <w:szCs w:val="28"/>
        </w:rPr>
      </w:pPr>
      <w:proofErr w:type="gramStart"/>
      <w:r w:rsidRPr="00F443A8">
        <w:rPr>
          <w:sz w:val="28"/>
          <w:szCs w:val="28"/>
        </w:rPr>
        <w:t>Видео-запись</w:t>
      </w:r>
      <w:proofErr w:type="gramEnd"/>
      <w:r w:rsidRPr="00F443A8">
        <w:rPr>
          <w:sz w:val="28"/>
          <w:szCs w:val="28"/>
        </w:rPr>
        <w:t xml:space="preserve"> конкурсного испытания</w:t>
      </w:r>
      <w:r w:rsidR="00433BFC" w:rsidRPr="00F443A8">
        <w:rPr>
          <w:sz w:val="28"/>
          <w:szCs w:val="28"/>
        </w:rPr>
        <w:t xml:space="preserve"> </w:t>
      </w:r>
      <w:r w:rsidR="00C47CB3" w:rsidRPr="00F443A8">
        <w:rPr>
          <w:sz w:val="28"/>
          <w:szCs w:val="28"/>
        </w:rPr>
        <w:t xml:space="preserve">«Образовательный проект» </w:t>
      </w:r>
      <w:r w:rsidR="00433BFC" w:rsidRPr="00F443A8">
        <w:rPr>
          <w:sz w:val="28"/>
          <w:szCs w:val="28"/>
        </w:rPr>
        <w:t xml:space="preserve">финала конкурса «Учитель года России» </w:t>
      </w:r>
    </w:p>
    <w:p w:rsidR="007B2591" w:rsidRPr="00F443A8" w:rsidRDefault="00E36671" w:rsidP="009B44DF">
      <w:pPr>
        <w:spacing w:line="360" w:lineRule="auto"/>
        <w:ind w:firstLine="720"/>
        <w:jc w:val="both"/>
        <w:rPr>
          <w:sz w:val="28"/>
          <w:szCs w:val="28"/>
        </w:rPr>
      </w:pPr>
      <w:hyperlink r:id="rId7" w:history="1">
        <w:r w:rsidR="00C47CB3" w:rsidRPr="00F443A8">
          <w:rPr>
            <w:rStyle w:val="a5"/>
            <w:sz w:val="28"/>
            <w:szCs w:val="28"/>
          </w:rPr>
          <w:t>https://www.youtube.com/watch?v=ubADwyDwGMY</w:t>
        </w:r>
      </w:hyperlink>
    </w:p>
    <w:p w:rsidR="00C47CB3" w:rsidRPr="00F443A8" w:rsidRDefault="00E36671" w:rsidP="009B44DF">
      <w:pPr>
        <w:spacing w:line="360" w:lineRule="auto"/>
        <w:ind w:firstLine="720"/>
        <w:jc w:val="both"/>
        <w:rPr>
          <w:sz w:val="28"/>
          <w:szCs w:val="28"/>
        </w:rPr>
      </w:pPr>
      <w:hyperlink r:id="rId8" w:history="1">
        <w:r w:rsidR="00C47CB3" w:rsidRPr="00F443A8">
          <w:rPr>
            <w:rStyle w:val="a5"/>
            <w:sz w:val="28"/>
            <w:szCs w:val="28"/>
          </w:rPr>
          <w:t>https://www.youtube.com/watch?v=eQpBYvXMfFE</w:t>
        </w:r>
      </w:hyperlink>
    </w:p>
    <w:p w:rsidR="00C47CB3" w:rsidRPr="00F443A8" w:rsidRDefault="00E36671" w:rsidP="009B44DF">
      <w:pPr>
        <w:spacing w:line="360" w:lineRule="auto"/>
        <w:ind w:firstLine="720"/>
        <w:jc w:val="both"/>
        <w:rPr>
          <w:sz w:val="28"/>
          <w:szCs w:val="28"/>
        </w:rPr>
      </w:pPr>
      <w:hyperlink r:id="rId9" w:history="1">
        <w:r w:rsidR="00C47CB3" w:rsidRPr="00F443A8">
          <w:rPr>
            <w:rStyle w:val="a5"/>
            <w:sz w:val="28"/>
            <w:szCs w:val="28"/>
          </w:rPr>
          <w:t>https://www.youtube.com/watch?v=6P0HHZEbyjI</w:t>
        </w:r>
      </w:hyperlink>
    </w:p>
    <w:p w:rsidR="00C47CB3" w:rsidRPr="00F443A8" w:rsidRDefault="00C47CB3" w:rsidP="009B44DF">
      <w:pPr>
        <w:spacing w:line="360" w:lineRule="auto"/>
        <w:ind w:firstLine="720"/>
        <w:jc w:val="both"/>
        <w:rPr>
          <w:sz w:val="28"/>
          <w:szCs w:val="28"/>
        </w:rPr>
      </w:pPr>
    </w:p>
    <w:sectPr w:rsidR="00C47CB3" w:rsidRPr="00F443A8">
      <w:headerReference w:type="default" r:id="rId10"/>
      <w:footerReference w:type="default" r:id="rId11"/>
      <w:pgSz w:w="11900" w:h="16840"/>
      <w:pgMar w:top="409" w:right="844" w:bottom="0" w:left="1418" w:header="0" w:footer="0" w:gutter="0"/>
      <w:cols w:space="720" w:equalWidth="0">
        <w:col w:w="96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71" w:rsidRDefault="00E36671" w:rsidP="008F0C48">
      <w:r>
        <w:separator/>
      </w:r>
    </w:p>
  </w:endnote>
  <w:endnote w:type="continuationSeparator" w:id="0">
    <w:p w:rsidR="00E36671" w:rsidRDefault="00E36671" w:rsidP="008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1E" w:rsidRDefault="0032671E">
    <w:pPr>
      <w:pStyle w:val="a8"/>
    </w:pPr>
  </w:p>
  <w:p w:rsidR="009B44DF" w:rsidRDefault="009B44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71" w:rsidRDefault="00E36671" w:rsidP="008F0C48">
      <w:r>
        <w:separator/>
      </w:r>
    </w:p>
  </w:footnote>
  <w:footnote w:type="continuationSeparator" w:id="0">
    <w:p w:rsidR="00E36671" w:rsidRDefault="00E36671" w:rsidP="008F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1E" w:rsidRDefault="0032671E" w:rsidP="007E06C4">
    <w:pPr>
      <w:pStyle w:val="a6"/>
      <w:jc w:val="center"/>
    </w:pPr>
  </w:p>
  <w:p w:rsidR="008F0C48" w:rsidRDefault="007E06C4" w:rsidP="007E06C4">
    <w:pPr>
      <w:pStyle w:val="a6"/>
      <w:jc w:val="center"/>
    </w:pPr>
    <w:r>
      <w:t>ГБУ РЦОКОСО</w:t>
    </w:r>
  </w:p>
  <w:p w:rsidR="007E06C4" w:rsidRDefault="007E06C4" w:rsidP="007E06C4">
    <w:pPr>
      <w:pStyle w:val="a6"/>
      <w:jc w:val="center"/>
    </w:pPr>
    <w:r>
      <w:t>«Учитель года Сахалинской области»</w:t>
    </w:r>
  </w:p>
  <w:p w:rsidR="009B44DF" w:rsidRDefault="009B44DF" w:rsidP="007E06C4">
    <w:pPr>
      <w:pStyle w:val="a6"/>
      <w:jc w:val="center"/>
    </w:pPr>
  </w:p>
  <w:p w:rsidR="009B44DF" w:rsidRDefault="0032671E" w:rsidP="007E06C4">
    <w:pPr>
      <w:pStyle w:val="a6"/>
      <w:jc w:val="center"/>
    </w:pPr>
    <w:r>
      <w:t>МЕТОДИЧЕСКИЕ РЕКОМЕНДАЦИИ</w:t>
    </w:r>
  </w:p>
  <w:p w:rsidR="0032671E" w:rsidRDefault="0032671E" w:rsidP="007E06C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DD6"/>
    <w:multiLevelType w:val="hybridMultilevel"/>
    <w:tmpl w:val="0D6437DE"/>
    <w:lvl w:ilvl="0" w:tplc="A6EAE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0F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7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A6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4C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9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6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64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26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72F"/>
    <w:multiLevelType w:val="hybridMultilevel"/>
    <w:tmpl w:val="26DABBCC"/>
    <w:lvl w:ilvl="0" w:tplc="0CE29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6E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40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5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8C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69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E3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0B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20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5CFF"/>
    <w:multiLevelType w:val="hybridMultilevel"/>
    <w:tmpl w:val="33325DF0"/>
    <w:lvl w:ilvl="0" w:tplc="2506C7E8">
      <w:start w:val="1"/>
      <w:numFmt w:val="bullet"/>
      <w:lvlText w:val="И"/>
      <w:lvlJc w:val="left"/>
    </w:lvl>
    <w:lvl w:ilvl="1" w:tplc="8E747DD8">
      <w:numFmt w:val="decimal"/>
      <w:lvlText w:val=""/>
      <w:lvlJc w:val="left"/>
    </w:lvl>
    <w:lvl w:ilvl="2" w:tplc="690426C4">
      <w:numFmt w:val="decimal"/>
      <w:lvlText w:val=""/>
      <w:lvlJc w:val="left"/>
    </w:lvl>
    <w:lvl w:ilvl="3" w:tplc="92D8E72C">
      <w:numFmt w:val="decimal"/>
      <w:lvlText w:val=""/>
      <w:lvlJc w:val="left"/>
    </w:lvl>
    <w:lvl w:ilvl="4" w:tplc="4306BCF4">
      <w:numFmt w:val="decimal"/>
      <w:lvlText w:val=""/>
      <w:lvlJc w:val="left"/>
    </w:lvl>
    <w:lvl w:ilvl="5" w:tplc="61F425E4">
      <w:numFmt w:val="decimal"/>
      <w:lvlText w:val=""/>
      <w:lvlJc w:val="left"/>
    </w:lvl>
    <w:lvl w:ilvl="6" w:tplc="ED0442EC">
      <w:numFmt w:val="decimal"/>
      <w:lvlText w:val=""/>
      <w:lvlJc w:val="left"/>
    </w:lvl>
    <w:lvl w:ilvl="7" w:tplc="C1F09EEC">
      <w:numFmt w:val="decimal"/>
      <w:lvlText w:val=""/>
      <w:lvlJc w:val="left"/>
    </w:lvl>
    <w:lvl w:ilvl="8" w:tplc="36EA2AA8">
      <w:numFmt w:val="decimal"/>
      <w:lvlText w:val=""/>
      <w:lvlJc w:val="left"/>
    </w:lvl>
  </w:abstractNum>
  <w:abstractNum w:abstractNumId="3" w15:restartNumberingAfterBreak="0">
    <w:nsid w:val="31A6575F"/>
    <w:multiLevelType w:val="hybridMultilevel"/>
    <w:tmpl w:val="35B2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5FAC"/>
    <w:multiLevelType w:val="hybridMultilevel"/>
    <w:tmpl w:val="17846A1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4FC7"/>
    <w:multiLevelType w:val="hybridMultilevel"/>
    <w:tmpl w:val="95CE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24D6C"/>
    <w:multiLevelType w:val="hybridMultilevel"/>
    <w:tmpl w:val="EBA6F7D0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4349"/>
    <w:multiLevelType w:val="hybridMultilevel"/>
    <w:tmpl w:val="10C84FEA"/>
    <w:lvl w:ilvl="0" w:tplc="E1AE95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BE0F30"/>
    <w:multiLevelType w:val="hybridMultilevel"/>
    <w:tmpl w:val="9A7C1A62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023D2"/>
    <w:multiLevelType w:val="hybridMultilevel"/>
    <w:tmpl w:val="D276AA1E"/>
    <w:lvl w:ilvl="0" w:tplc="E1AE95B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66334873"/>
    <w:multiLevelType w:val="hybridMultilevel"/>
    <w:tmpl w:val="4378D304"/>
    <w:lvl w:ilvl="0" w:tplc="F92498DE">
      <w:start w:val="1"/>
      <w:numFmt w:val="decimal"/>
      <w:lvlText w:val="%1."/>
      <w:lvlJc w:val="left"/>
    </w:lvl>
    <w:lvl w:ilvl="1" w:tplc="E4B487D8">
      <w:numFmt w:val="decimal"/>
      <w:lvlText w:val=""/>
      <w:lvlJc w:val="left"/>
    </w:lvl>
    <w:lvl w:ilvl="2" w:tplc="08C83FC0">
      <w:numFmt w:val="decimal"/>
      <w:lvlText w:val=""/>
      <w:lvlJc w:val="left"/>
    </w:lvl>
    <w:lvl w:ilvl="3" w:tplc="3BD0EB72">
      <w:numFmt w:val="decimal"/>
      <w:lvlText w:val=""/>
      <w:lvlJc w:val="left"/>
    </w:lvl>
    <w:lvl w:ilvl="4" w:tplc="287C9B6C">
      <w:numFmt w:val="decimal"/>
      <w:lvlText w:val=""/>
      <w:lvlJc w:val="left"/>
    </w:lvl>
    <w:lvl w:ilvl="5" w:tplc="0408E78A">
      <w:numFmt w:val="decimal"/>
      <w:lvlText w:val=""/>
      <w:lvlJc w:val="left"/>
    </w:lvl>
    <w:lvl w:ilvl="6" w:tplc="4BB8283A">
      <w:numFmt w:val="decimal"/>
      <w:lvlText w:val=""/>
      <w:lvlJc w:val="left"/>
    </w:lvl>
    <w:lvl w:ilvl="7" w:tplc="AFCC9C24">
      <w:numFmt w:val="decimal"/>
      <w:lvlText w:val=""/>
      <w:lvlJc w:val="left"/>
    </w:lvl>
    <w:lvl w:ilvl="8" w:tplc="87ECD16A">
      <w:numFmt w:val="decimal"/>
      <w:lvlText w:val=""/>
      <w:lvlJc w:val="left"/>
    </w:lvl>
  </w:abstractNum>
  <w:abstractNum w:abstractNumId="13" w15:restartNumberingAfterBreak="0">
    <w:nsid w:val="688B5BAB"/>
    <w:multiLevelType w:val="hybridMultilevel"/>
    <w:tmpl w:val="F60CDDF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A284BB1"/>
    <w:multiLevelType w:val="hybridMultilevel"/>
    <w:tmpl w:val="2CB0D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E7342"/>
    <w:multiLevelType w:val="hybridMultilevel"/>
    <w:tmpl w:val="1424070A"/>
    <w:lvl w:ilvl="0" w:tplc="82404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48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A7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46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E2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61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06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A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09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0DC51"/>
    <w:multiLevelType w:val="hybridMultilevel"/>
    <w:tmpl w:val="5462A304"/>
    <w:lvl w:ilvl="0" w:tplc="3F26260C">
      <w:start w:val="1"/>
      <w:numFmt w:val="decimal"/>
      <w:lvlText w:val="%1."/>
      <w:lvlJc w:val="left"/>
    </w:lvl>
    <w:lvl w:ilvl="1" w:tplc="0FF2FE24">
      <w:numFmt w:val="decimal"/>
      <w:lvlText w:val=""/>
      <w:lvlJc w:val="left"/>
    </w:lvl>
    <w:lvl w:ilvl="2" w:tplc="740ECD7A">
      <w:numFmt w:val="decimal"/>
      <w:lvlText w:val=""/>
      <w:lvlJc w:val="left"/>
    </w:lvl>
    <w:lvl w:ilvl="3" w:tplc="7D44318C">
      <w:numFmt w:val="decimal"/>
      <w:lvlText w:val=""/>
      <w:lvlJc w:val="left"/>
    </w:lvl>
    <w:lvl w:ilvl="4" w:tplc="1400C22E">
      <w:numFmt w:val="decimal"/>
      <w:lvlText w:val=""/>
      <w:lvlJc w:val="left"/>
    </w:lvl>
    <w:lvl w:ilvl="5" w:tplc="FB1C1FBC">
      <w:numFmt w:val="decimal"/>
      <w:lvlText w:val=""/>
      <w:lvlJc w:val="left"/>
    </w:lvl>
    <w:lvl w:ilvl="6" w:tplc="CAA230AE">
      <w:numFmt w:val="decimal"/>
      <w:lvlText w:val=""/>
      <w:lvlJc w:val="left"/>
    </w:lvl>
    <w:lvl w:ilvl="7" w:tplc="DA581368">
      <w:numFmt w:val="decimal"/>
      <w:lvlText w:val=""/>
      <w:lvlJc w:val="left"/>
    </w:lvl>
    <w:lvl w:ilvl="8" w:tplc="F2900280">
      <w:numFmt w:val="decimal"/>
      <w:lvlText w:val=""/>
      <w:lvlJc w:val="left"/>
    </w:lvl>
  </w:abstractNum>
  <w:abstractNum w:abstractNumId="17" w15:restartNumberingAfterBreak="0">
    <w:nsid w:val="74BD3DB7"/>
    <w:multiLevelType w:val="hybridMultilevel"/>
    <w:tmpl w:val="A2F633F4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AE9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  <w:num w:numId="16">
    <w:abstractNumId w:val="1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4"/>
    <w:rsid w:val="000F536F"/>
    <w:rsid w:val="001037B4"/>
    <w:rsid w:val="001466D7"/>
    <w:rsid w:val="001E04ED"/>
    <w:rsid w:val="001F3B89"/>
    <w:rsid w:val="00203B6F"/>
    <w:rsid w:val="00264FE4"/>
    <w:rsid w:val="002B290D"/>
    <w:rsid w:val="0032671E"/>
    <w:rsid w:val="003E13C5"/>
    <w:rsid w:val="00433BFC"/>
    <w:rsid w:val="004C3EA6"/>
    <w:rsid w:val="00522A39"/>
    <w:rsid w:val="0075433D"/>
    <w:rsid w:val="00786AF5"/>
    <w:rsid w:val="007B2591"/>
    <w:rsid w:val="007E06C4"/>
    <w:rsid w:val="008944E0"/>
    <w:rsid w:val="008F0C48"/>
    <w:rsid w:val="00953C1B"/>
    <w:rsid w:val="009A395D"/>
    <w:rsid w:val="009A659B"/>
    <w:rsid w:val="009B44DF"/>
    <w:rsid w:val="00AC4212"/>
    <w:rsid w:val="00BE336F"/>
    <w:rsid w:val="00C47CB3"/>
    <w:rsid w:val="00C7351F"/>
    <w:rsid w:val="00D827A0"/>
    <w:rsid w:val="00DD6BA3"/>
    <w:rsid w:val="00DD743C"/>
    <w:rsid w:val="00E36671"/>
    <w:rsid w:val="00E8642D"/>
    <w:rsid w:val="00EF08C4"/>
    <w:rsid w:val="00F20331"/>
    <w:rsid w:val="00F443A8"/>
    <w:rsid w:val="00F533FD"/>
    <w:rsid w:val="00F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10B1B"/>
  <w15:docId w15:val="{FB871DA0-9708-4C8D-9B4E-901D6720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44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0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C48"/>
  </w:style>
  <w:style w:type="paragraph" w:styleId="a8">
    <w:name w:val="footer"/>
    <w:basedOn w:val="a"/>
    <w:link w:val="a9"/>
    <w:uiPriority w:val="99"/>
    <w:unhideWhenUsed/>
    <w:rsid w:val="008F0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C48"/>
  </w:style>
  <w:style w:type="paragraph" w:styleId="aa">
    <w:name w:val="List Paragraph"/>
    <w:basedOn w:val="a"/>
    <w:uiPriority w:val="34"/>
    <w:qFormat/>
    <w:rsid w:val="007E06C4"/>
    <w:pPr>
      <w:ind w:left="720"/>
      <w:contextualSpacing/>
    </w:pPr>
  </w:style>
  <w:style w:type="paragraph" w:customStyle="1" w:styleId="2909F619802848F09E01365C32F34654">
    <w:name w:val="2909F619802848F09E01365C32F34654"/>
    <w:rsid w:val="009B44DF"/>
    <w:pPr>
      <w:spacing w:after="200" w:line="276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6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1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2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56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8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0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pBYvXMf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bADwyDwGM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0HHZEby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ИРОСО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Методические рекомендации</dc:creator>
  <cp:lastModifiedBy>Людмила Петровна Сакович</cp:lastModifiedBy>
  <cp:revision>11</cp:revision>
  <cp:lastPrinted>2018-10-29T22:44:00Z</cp:lastPrinted>
  <dcterms:created xsi:type="dcterms:W3CDTF">2019-01-18T06:16:00Z</dcterms:created>
  <dcterms:modified xsi:type="dcterms:W3CDTF">2020-02-12T04:54:00Z</dcterms:modified>
</cp:coreProperties>
</file>